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38" w:rsidRDefault="00970338" w:rsidP="00AC1CE6">
      <w:pPr>
        <w:pStyle w:val="Titre"/>
        <w:rPr>
          <w:sz w:val="32"/>
          <w:szCs w:val="32"/>
        </w:rPr>
      </w:pPr>
      <w:bookmarkStart w:id="0" w:name="_GoBack"/>
      <w:bookmarkEnd w:id="0"/>
      <w:r>
        <w:rPr>
          <w:sz w:val="32"/>
          <w:szCs w:val="32"/>
        </w:rPr>
        <w:t>DEMANDE DE MISSION</w:t>
      </w:r>
    </w:p>
    <w:p w:rsidR="00AC1CE6" w:rsidRPr="00AC1CE6" w:rsidRDefault="00970338" w:rsidP="00F713C7">
      <w:pPr>
        <w:pStyle w:val="Titre"/>
        <w:rPr>
          <w:sz w:val="32"/>
          <w:szCs w:val="32"/>
        </w:rPr>
      </w:pPr>
      <w:r>
        <w:rPr>
          <w:sz w:val="32"/>
          <w:szCs w:val="32"/>
        </w:rPr>
        <w:t xml:space="preserve"> </w:t>
      </w:r>
      <w:r w:rsidR="00F713C7">
        <w:rPr>
          <w:sz w:val="32"/>
          <w:szCs w:val="32"/>
        </w:rPr>
        <w:t>« </w:t>
      </w:r>
      <w:r w:rsidR="00F713C7" w:rsidRPr="00F713C7">
        <w:rPr>
          <w:sz w:val="32"/>
          <w:szCs w:val="32"/>
        </w:rPr>
        <w:t>EXERTISE JURIDIQUE ET PREVENTION DES CONTENTIEUX  DANS LE DOMAINE DES RESSOURCES HUMAINES</w:t>
      </w:r>
      <w:r w:rsidR="00F713C7">
        <w:rPr>
          <w:sz w:val="32"/>
          <w:szCs w:val="32"/>
        </w:rPr>
        <w:t> »</w:t>
      </w:r>
      <w:r w:rsidR="00F713C7" w:rsidRPr="00F713C7">
        <w:rPr>
          <w:sz w:val="32"/>
          <w:szCs w:val="32"/>
        </w:rPr>
        <w:t xml:space="preserve"> </w:t>
      </w:r>
    </w:p>
    <w:p w:rsidR="00AC1CE6" w:rsidRPr="00F007D9" w:rsidRDefault="00DC02F5" w:rsidP="00AC1CE6">
      <w:pPr>
        <w:jc w:val="center"/>
        <w:rPr>
          <w:rFonts w:ascii="Arial" w:hAnsi="Arial" w:cs="Arial"/>
          <w:b/>
        </w:rPr>
      </w:pPr>
      <w:r w:rsidRPr="00DE42AB">
        <w:rPr>
          <w:rFonts w:ascii="Arial" w:hAnsi="Arial" w:cs="Arial"/>
          <w:noProof/>
        </w:rPr>
        <mc:AlternateContent>
          <mc:Choice Requires="wps">
            <w:drawing>
              <wp:anchor distT="0" distB="0" distL="114300" distR="114300" simplePos="0" relativeHeight="251646464" behindDoc="0" locked="0" layoutInCell="1" allowOverlap="1" wp14:anchorId="4C06F17D" wp14:editId="416B373B">
                <wp:simplePos x="0" y="0"/>
                <wp:positionH relativeFrom="column">
                  <wp:posOffset>55233</wp:posOffset>
                </wp:positionH>
                <wp:positionV relativeFrom="paragraph">
                  <wp:posOffset>27107</wp:posOffset>
                </wp:positionV>
                <wp:extent cx="6467475" cy="1031846"/>
                <wp:effectExtent l="57150" t="38100" r="85725" b="927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031846"/>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344A5D" w:rsidRDefault="00DC02F5">
                            <w:pPr>
                              <w:rPr>
                                <w:rFonts w:ascii="Arial" w:hAnsi="Arial" w:cs="Arial"/>
                                <w:b/>
                                <w:color w:val="853217" w:themeColor="accent1"/>
                              </w:rPr>
                            </w:pPr>
                            <w:r w:rsidRPr="00DC02F5">
                              <w:rPr>
                                <w:rFonts w:ascii="Arial" w:hAnsi="Arial" w:cs="Arial"/>
                                <w:b/>
                                <w:color w:val="853217" w:themeColor="accent1"/>
                              </w:rPr>
                              <w:t>PRESENTATION DE LA MISSION</w:t>
                            </w:r>
                          </w:p>
                          <w:p w:rsidR="00DC02F5" w:rsidRPr="00DC02F5" w:rsidRDefault="00DC02F5">
                            <w:pPr>
                              <w:rPr>
                                <w:rFonts w:ascii="Arial" w:hAnsi="Arial" w:cs="Arial"/>
                                <w:b/>
                                <w:color w:val="853217" w:themeColor="accent1"/>
                              </w:rPr>
                            </w:pPr>
                          </w:p>
                          <w:p w:rsidR="00344A5D" w:rsidRPr="00DC02F5" w:rsidRDefault="00344A5D">
                            <w:pPr>
                              <w:rPr>
                                <w:rFonts w:ascii="Arial" w:hAnsi="Arial" w:cs="Arial"/>
                              </w:rPr>
                            </w:pPr>
                            <w:r w:rsidRPr="00DC02F5">
                              <w:rPr>
                                <w:rFonts w:ascii="Arial" w:hAnsi="Arial" w:cs="Arial"/>
                              </w:rPr>
                              <w:t xml:space="preserve">Cette mission est mise en œuvre par délibération du Conseil d’Administration en date du </w:t>
                            </w:r>
                            <w:r w:rsidR="00CE271A" w:rsidRPr="00DC02F5">
                              <w:rPr>
                                <w:rFonts w:ascii="Arial" w:hAnsi="Arial" w:cs="Arial"/>
                              </w:rPr>
                              <w:t>22 février 2018.</w:t>
                            </w:r>
                          </w:p>
                          <w:p w:rsidR="00344A5D" w:rsidRPr="00DC02F5" w:rsidRDefault="00344A5D">
                            <w:pPr>
                              <w:rPr>
                                <w:rFonts w:ascii="Arial" w:hAnsi="Arial" w:cs="Arial"/>
                              </w:rPr>
                            </w:pPr>
                            <w:r w:rsidRPr="00DC02F5">
                              <w:rPr>
                                <w:rFonts w:ascii="Arial" w:hAnsi="Arial" w:cs="Arial"/>
                              </w:rPr>
                              <w:t>Le Centre de Gestion propose un accompagnement personnalisé pour le traitement et la gestion de vos dossiers individuels et peut, selon votre besoin et après examen de votre demande, réaliser diverses prestations et études juridiques statutaires.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35pt;margin-top:2.15pt;width:509.25pt;height:8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" fillcolor="white [1624]" strokecolor="#f2f2f2 [3048]">
                <v:fill color2="white [504]" rotate="t" angle="180" focus="35%" type="gradient"/>
                <v:shadow on="t" color="black" opacity="24903f" origin=",.5" offset="0,.55556mm"/>
                <v:textbox>
                  <w:txbxContent>
                    <w:p w:rsidR="00344A5D" w:rsidRDefault="00DC02F5">
                      <w:pPr>
                        <w:rPr>
                          <w:rFonts w:ascii="Arial" w:hAnsi="Arial" w:cs="Arial"/>
                          <w:b/>
                          <w:color w:val="853217" w:themeColor="accent1"/>
                        </w:rPr>
                      </w:pPr>
                      <w:r w:rsidRPr="00DC02F5">
                        <w:rPr>
                          <w:rFonts w:ascii="Arial" w:hAnsi="Arial" w:cs="Arial"/>
                          <w:b/>
                          <w:color w:val="853217" w:themeColor="accent1"/>
                        </w:rPr>
                        <w:t>PRESENTATION DE LA MISSION</w:t>
                      </w:r>
                    </w:p>
                    <w:p w:rsidR="00DC02F5" w:rsidRPr="00DC02F5" w:rsidRDefault="00DC02F5">
                      <w:pPr>
                        <w:rPr>
                          <w:rFonts w:ascii="Arial" w:hAnsi="Arial" w:cs="Arial"/>
                          <w:b/>
                          <w:color w:val="853217" w:themeColor="accent1"/>
                        </w:rPr>
                      </w:pPr>
                    </w:p>
                    <w:p w:rsidR="00344A5D" w:rsidRPr="00DC02F5" w:rsidRDefault="00344A5D">
                      <w:pPr>
                        <w:rPr>
                          <w:rFonts w:ascii="Arial" w:hAnsi="Arial" w:cs="Arial"/>
                        </w:rPr>
                      </w:pPr>
                      <w:r w:rsidRPr="00DC02F5">
                        <w:rPr>
                          <w:rFonts w:ascii="Arial" w:hAnsi="Arial" w:cs="Arial"/>
                        </w:rPr>
                        <w:t xml:space="preserve">Cette mission est mise en œuvre par délibération du Conseil d’Administration en date du </w:t>
                      </w:r>
                      <w:r w:rsidR="00CE271A" w:rsidRPr="00DC02F5">
                        <w:rPr>
                          <w:rFonts w:ascii="Arial" w:hAnsi="Arial" w:cs="Arial"/>
                        </w:rPr>
                        <w:t>22 février 2018.</w:t>
                      </w:r>
                    </w:p>
                    <w:p w:rsidR="00344A5D" w:rsidRPr="00DC02F5" w:rsidRDefault="00344A5D">
                      <w:pPr>
                        <w:rPr>
                          <w:rFonts w:ascii="Arial" w:hAnsi="Arial" w:cs="Arial"/>
                        </w:rPr>
                      </w:pPr>
                      <w:r w:rsidRPr="00DC02F5">
                        <w:rPr>
                          <w:rFonts w:ascii="Arial" w:hAnsi="Arial" w:cs="Arial"/>
                        </w:rPr>
                        <w:t>Le Centre de Gestion propose un accompagnement personnalisé pour le traitement et la gestion de vos dossiers individuels et peut, selon votre besoin et après examen de votre demande, réaliser diverses prestations et études juridiques statutaires.</w:t>
                      </w:r>
                    </w:p>
                  </w:txbxContent>
                </v:textbox>
              </v:shape>
            </w:pict>
          </mc:Fallback>
        </mc:AlternateContent>
      </w:r>
    </w:p>
    <w:p w:rsidR="00DC02F5" w:rsidRDefault="00DC02F5" w:rsidP="00AC1CE6">
      <w:pPr>
        <w:jc w:val="center"/>
        <w:rPr>
          <w:rFonts w:ascii="Arial" w:hAnsi="Arial" w:cs="Arial"/>
          <w:b/>
        </w:rPr>
      </w:pPr>
    </w:p>
    <w:p w:rsidR="00DC02F5" w:rsidRDefault="00DC02F5" w:rsidP="00AC1CE6">
      <w:pPr>
        <w:jc w:val="center"/>
        <w:rPr>
          <w:rFonts w:ascii="Arial" w:hAnsi="Arial" w:cs="Arial"/>
          <w:b/>
        </w:rPr>
      </w:pPr>
    </w:p>
    <w:p w:rsidR="00AC1CE6" w:rsidRPr="00F007D9" w:rsidRDefault="00AC1CE6" w:rsidP="00AC1CE6">
      <w:pPr>
        <w:jc w:val="center"/>
        <w:rPr>
          <w:rFonts w:ascii="Arial" w:hAnsi="Arial" w:cs="Arial"/>
          <w:b/>
        </w:rPr>
      </w:pPr>
    </w:p>
    <w:p w:rsidR="00DE42AB" w:rsidRDefault="00DE42AB" w:rsidP="00AC1CE6">
      <w:pPr>
        <w:jc w:val="both"/>
        <w:rPr>
          <w:rFonts w:ascii="Arial" w:hAnsi="Arial" w:cs="Arial"/>
        </w:rPr>
      </w:pPr>
    </w:p>
    <w:p w:rsidR="00DE42AB" w:rsidRDefault="00DE42AB" w:rsidP="00AC1CE6">
      <w:pPr>
        <w:jc w:val="both"/>
        <w:rPr>
          <w:rFonts w:ascii="Arial" w:hAnsi="Arial" w:cs="Arial"/>
        </w:rPr>
      </w:pPr>
    </w:p>
    <w:p w:rsidR="00DE42AB" w:rsidRDefault="00DE42AB" w:rsidP="00AC1CE6">
      <w:pPr>
        <w:jc w:val="both"/>
        <w:rPr>
          <w:rFonts w:ascii="Arial" w:hAnsi="Arial" w:cs="Arial"/>
        </w:rPr>
      </w:pPr>
    </w:p>
    <w:p w:rsidR="00DE42AB" w:rsidRDefault="00DE42AB" w:rsidP="00AC1CE6">
      <w:pPr>
        <w:jc w:val="both"/>
        <w:rPr>
          <w:rFonts w:ascii="Arial" w:hAnsi="Arial" w:cs="Arial"/>
        </w:rPr>
      </w:pPr>
    </w:p>
    <w:p w:rsidR="00DE42AB" w:rsidRDefault="00DC02F5" w:rsidP="00AC1CE6">
      <w:pPr>
        <w:jc w:val="both"/>
        <w:rPr>
          <w:rFonts w:ascii="Arial" w:hAnsi="Arial" w:cs="Arial"/>
        </w:rPr>
      </w:pPr>
      <w:r w:rsidRPr="00DE42AB">
        <w:rPr>
          <w:rFonts w:ascii="Arial" w:hAnsi="Arial" w:cs="Arial"/>
          <w:noProof/>
        </w:rPr>
        <mc:AlternateContent>
          <mc:Choice Requires="wps">
            <w:drawing>
              <wp:anchor distT="0" distB="0" distL="114300" distR="114300" simplePos="0" relativeHeight="251661824" behindDoc="0" locked="0" layoutInCell="1" allowOverlap="1" wp14:anchorId="4915BB43" wp14:editId="61BDD0DB">
                <wp:simplePos x="0" y="0"/>
                <wp:positionH relativeFrom="column">
                  <wp:posOffset>51286</wp:posOffset>
                </wp:positionH>
                <wp:positionV relativeFrom="paragraph">
                  <wp:posOffset>115422</wp:posOffset>
                </wp:positionV>
                <wp:extent cx="6467475" cy="3818964"/>
                <wp:effectExtent l="57150" t="38100" r="85725" b="8636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818964"/>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344A5D" w:rsidRPr="00DC02F5" w:rsidRDefault="00DC02F5" w:rsidP="00DE42AB">
                            <w:pPr>
                              <w:rPr>
                                <w:rFonts w:ascii="Arial" w:hAnsi="Arial" w:cs="Arial"/>
                                <w:b/>
                                <w:color w:val="853217" w:themeColor="accent1"/>
                              </w:rPr>
                            </w:pPr>
                            <w:r w:rsidRPr="00DC02F5">
                              <w:rPr>
                                <w:rFonts w:ascii="Arial" w:hAnsi="Arial" w:cs="Arial"/>
                                <w:b/>
                                <w:color w:val="853217" w:themeColor="accent1"/>
                              </w:rPr>
                              <w:t xml:space="preserve">CONTENU DE LA MISSION </w:t>
                            </w:r>
                          </w:p>
                          <w:p w:rsidR="00344A5D" w:rsidRPr="00DC02F5" w:rsidRDefault="00344A5D" w:rsidP="00DE42AB">
                            <w:pPr>
                              <w:rPr>
                                <w:rFonts w:ascii="Arial" w:hAnsi="Arial" w:cs="Arial"/>
                              </w:rPr>
                            </w:pPr>
                          </w:p>
                          <w:p w:rsidR="00344A5D" w:rsidRPr="00DC02F5" w:rsidRDefault="00344A5D" w:rsidP="00DE42AB">
                            <w:pPr>
                              <w:rPr>
                                <w:rFonts w:ascii="Arial" w:hAnsi="Arial" w:cs="Arial"/>
                              </w:rPr>
                            </w:pPr>
                            <w:r w:rsidRPr="00DC02F5">
                              <w:rPr>
                                <w:rFonts w:ascii="Arial" w:hAnsi="Arial" w:cs="Arial"/>
                              </w:rPr>
                              <w:t>Dans le cadre de la mission « </w:t>
                            </w:r>
                            <w:r w:rsidR="00F713C7" w:rsidRPr="00DC02F5">
                              <w:rPr>
                                <w:rFonts w:ascii="Arial" w:hAnsi="Arial" w:cs="Arial"/>
                              </w:rPr>
                              <w:t xml:space="preserve">Expertises </w:t>
                            </w:r>
                            <w:r w:rsidRPr="00DC02F5">
                              <w:rPr>
                                <w:rFonts w:ascii="Arial" w:hAnsi="Arial" w:cs="Arial"/>
                              </w:rPr>
                              <w:t xml:space="preserve">juridiques </w:t>
                            </w:r>
                            <w:r w:rsidR="00F713C7" w:rsidRPr="00DC02F5">
                              <w:rPr>
                                <w:rFonts w:ascii="Arial" w:hAnsi="Arial" w:cs="Arial"/>
                              </w:rPr>
                              <w:t xml:space="preserve">et prévention des contentieux </w:t>
                            </w:r>
                            <w:r w:rsidRPr="00DC02F5">
                              <w:rPr>
                                <w:rFonts w:ascii="Arial" w:hAnsi="Arial" w:cs="Arial"/>
                              </w:rPr>
                              <w:t xml:space="preserve">dans le domaine des ressources humaines », plusieurs types de prestations peuvent être réalisées (liste non exhaustive): </w:t>
                            </w:r>
                          </w:p>
                          <w:p w:rsidR="00344A5D" w:rsidRPr="00DC02F5" w:rsidRDefault="00344A5D" w:rsidP="00DE42AB">
                            <w:pPr>
                              <w:rPr>
                                <w:rFonts w:ascii="Arial" w:hAnsi="Arial" w:cs="Arial"/>
                              </w:rPr>
                            </w:pPr>
                          </w:p>
                          <w:p w:rsidR="00344A5D" w:rsidRPr="00DC02F5" w:rsidRDefault="00344A5D" w:rsidP="00DE42AB">
                            <w:pPr>
                              <w:pStyle w:val="Paragraphedeliste"/>
                              <w:numPr>
                                <w:ilvl w:val="0"/>
                                <w:numId w:val="28"/>
                              </w:numPr>
                              <w:rPr>
                                <w:rFonts w:ascii="Arial" w:hAnsi="Arial" w:cs="Arial"/>
                              </w:rPr>
                            </w:pPr>
                            <w:r w:rsidRPr="00DC02F5">
                              <w:rPr>
                                <w:rFonts w:ascii="Arial" w:hAnsi="Arial" w:cs="Arial"/>
                              </w:rPr>
                              <w:t xml:space="preserve">Vous être confronté à un conflit statutaire avec l’un de vos agents, le CDG peut vous assister et réaliser :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Un examen des mémoires contentieux préalablement rédigés par vous-même ou par votre avocat,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La rédaction d’un dossier documentaire complet avec production de références juridiques et jurisprudentielles comme aide à la décision ou comme complément à une étude préalablement rédigée par un professionnel,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La rédaction d’actes spécifiques à fort risque contentieux (courriers de mise en demeure, recadrage) ;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Des réponses à des recours gracieux, à des courriers de réclamations établis par les conseils des agents,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La rédaction de mémoires contentieux en défense et suivi de la procédure dans le cadre d’un contentieux devant le tribunal administratif, </w:t>
                            </w:r>
                          </w:p>
                          <w:p w:rsidR="00344A5D" w:rsidRPr="00DC02F5" w:rsidRDefault="00344A5D" w:rsidP="00DE42AB">
                            <w:pPr>
                              <w:pStyle w:val="Paragraphedeliste"/>
                              <w:ind w:left="1440"/>
                              <w:rPr>
                                <w:rFonts w:ascii="Arial" w:hAnsi="Arial" w:cs="Arial"/>
                              </w:rPr>
                            </w:pPr>
                          </w:p>
                          <w:p w:rsidR="00344A5D" w:rsidRPr="00DC02F5" w:rsidRDefault="00344A5D" w:rsidP="00DE42AB">
                            <w:pPr>
                              <w:pStyle w:val="Paragraphedeliste"/>
                              <w:numPr>
                                <w:ilvl w:val="0"/>
                                <w:numId w:val="28"/>
                              </w:numPr>
                              <w:rPr>
                                <w:rFonts w:ascii="Arial" w:hAnsi="Arial" w:cs="Arial"/>
                              </w:rPr>
                            </w:pPr>
                            <w:r w:rsidRPr="00DC02F5">
                              <w:rPr>
                                <w:rFonts w:ascii="Arial" w:hAnsi="Arial" w:cs="Arial"/>
                              </w:rPr>
                              <w:t>Vous avez besoin d’être assisté dans l’élaboration et le suivi des dossiers individuels de vos agents afin de prévenir la survenue de situations conflictuelles ou précontentieuses. Le Centre de Gestion peut, afin de sécuriser vos pratique</w:t>
                            </w:r>
                            <w:r w:rsidR="00F713C7" w:rsidRPr="00DC02F5">
                              <w:rPr>
                                <w:rFonts w:ascii="Arial" w:hAnsi="Arial" w:cs="Arial"/>
                              </w:rPr>
                              <w:t>s</w:t>
                            </w:r>
                            <w:r w:rsidRPr="00DC02F5">
                              <w:rPr>
                                <w:rFonts w:ascii="Arial" w:hAnsi="Arial" w:cs="Arial"/>
                              </w:rPr>
                              <w:t xml:space="preserve"> et appréhender le risque contentieux vous proposer :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Des interventions individualisées : sur site, à la demande de l’autorité territoriale, </w:t>
                            </w:r>
                          </w:p>
                          <w:p w:rsidR="00344A5D" w:rsidRPr="00DC02F5" w:rsidRDefault="00344A5D" w:rsidP="006D35FC">
                            <w:pPr>
                              <w:pStyle w:val="Paragraphedeliste"/>
                              <w:numPr>
                                <w:ilvl w:val="1"/>
                                <w:numId w:val="28"/>
                              </w:numPr>
                              <w:rPr>
                                <w:rFonts w:ascii="Arial" w:hAnsi="Arial" w:cs="Arial"/>
                              </w:rPr>
                            </w:pPr>
                            <w:r w:rsidRPr="00DC02F5">
                              <w:rPr>
                                <w:rFonts w:ascii="Arial" w:hAnsi="Arial" w:cs="Arial"/>
                              </w:rPr>
                              <w:t>L’organisation d’ateliers collectifs : rappels de la règlementation, méthodologie, échanges sur les bonnes pratiques de gestion des dossiers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5pt;margin-top:9.1pt;width:509.25pt;height:30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" fillcolor="white [1624]" strokecolor="#f2f2f2 [3048]">
                <v:fill color2="white [504]" rotate="t" angle="180" focus="35%" type="gradient"/>
                <v:shadow on="t" color="black" opacity="24903f" origin=",.5" offset="0,.55556mm"/>
                <v:textbox>
                  <w:txbxContent>
                    <w:p w:rsidR="00344A5D" w:rsidRPr="00DC02F5" w:rsidRDefault="00DC02F5" w:rsidP="00DE42AB">
                      <w:pPr>
                        <w:rPr>
                          <w:rFonts w:ascii="Arial" w:hAnsi="Arial" w:cs="Arial"/>
                          <w:b/>
                          <w:color w:val="853217" w:themeColor="accent1"/>
                        </w:rPr>
                      </w:pPr>
                      <w:r w:rsidRPr="00DC02F5">
                        <w:rPr>
                          <w:rFonts w:ascii="Arial" w:hAnsi="Arial" w:cs="Arial"/>
                          <w:b/>
                          <w:color w:val="853217" w:themeColor="accent1"/>
                        </w:rPr>
                        <w:t xml:space="preserve">CONTENU DE LA MISSION </w:t>
                      </w:r>
                    </w:p>
                    <w:p w:rsidR="00344A5D" w:rsidRPr="00DC02F5" w:rsidRDefault="00344A5D" w:rsidP="00DE42AB">
                      <w:pPr>
                        <w:rPr>
                          <w:rFonts w:ascii="Arial" w:hAnsi="Arial" w:cs="Arial"/>
                        </w:rPr>
                      </w:pPr>
                    </w:p>
                    <w:p w:rsidR="00344A5D" w:rsidRPr="00DC02F5" w:rsidRDefault="00344A5D" w:rsidP="00DE42AB">
                      <w:pPr>
                        <w:rPr>
                          <w:rFonts w:ascii="Arial" w:hAnsi="Arial" w:cs="Arial"/>
                        </w:rPr>
                      </w:pPr>
                      <w:r w:rsidRPr="00DC02F5">
                        <w:rPr>
                          <w:rFonts w:ascii="Arial" w:hAnsi="Arial" w:cs="Arial"/>
                        </w:rPr>
                        <w:t>Dans le cadre de la mission « </w:t>
                      </w:r>
                      <w:r w:rsidR="00F713C7" w:rsidRPr="00DC02F5">
                        <w:rPr>
                          <w:rFonts w:ascii="Arial" w:hAnsi="Arial" w:cs="Arial"/>
                        </w:rPr>
                        <w:t xml:space="preserve">Expertises </w:t>
                      </w:r>
                      <w:r w:rsidRPr="00DC02F5">
                        <w:rPr>
                          <w:rFonts w:ascii="Arial" w:hAnsi="Arial" w:cs="Arial"/>
                        </w:rPr>
                        <w:t xml:space="preserve">juridiques </w:t>
                      </w:r>
                      <w:r w:rsidR="00F713C7" w:rsidRPr="00DC02F5">
                        <w:rPr>
                          <w:rFonts w:ascii="Arial" w:hAnsi="Arial" w:cs="Arial"/>
                        </w:rPr>
                        <w:t xml:space="preserve">et prévention des contentieux </w:t>
                      </w:r>
                      <w:r w:rsidRPr="00DC02F5">
                        <w:rPr>
                          <w:rFonts w:ascii="Arial" w:hAnsi="Arial" w:cs="Arial"/>
                        </w:rPr>
                        <w:t xml:space="preserve">dans le domaine des ressources humaines », plusieurs types de prestations peuvent être réalisées (liste non exhaustive): </w:t>
                      </w:r>
                    </w:p>
                    <w:p w:rsidR="00344A5D" w:rsidRPr="00DC02F5" w:rsidRDefault="00344A5D" w:rsidP="00DE42AB">
                      <w:pPr>
                        <w:rPr>
                          <w:rFonts w:ascii="Arial" w:hAnsi="Arial" w:cs="Arial"/>
                        </w:rPr>
                      </w:pPr>
                    </w:p>
                    <w:p w:rsidR="00344A5D" w:rsidRPr="00DC02F5" w:rsidRDefault="00344A5D" w:rsidP="00DE42AB">
                      <w:pPr>
                        <w:pStyle w:val="Paragraphedeliste"/>
                        <w:numPr>
                          <w:ilvl w:val="0"/>
                          <w:numId w:val="28"/>
                        </w:numPr>
                        <w:rPr>
                          <w:rFonts w:ascii="Arial" w:hAnsi="Arial" w:cs="Arial"/>
                        </w:rPr>
                      </w:pPr>
                      <w:r w:rsidRPr="00DC02F5">
                        <w:rPr>
                          <w:rFonts w:ascii="Arial" w:hAnsi="Arial" w:cs="Arial"/>
                        </w:rPr>
                        <w:t xml:space="preserve">Vous être confronté à un conflit statutaire avec l’un de vos agents, le CDG peut vous assister et réaliser :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Un examen des mémoires contentieux préalablement rédigés par vous-même ou par votre avocat,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La rédaction d’un dossier documentaire complet avec production de références juridiques et jurisprudentielles comme aide à la décision ou comme complément à une étude préalablement rédigée par un professionnel,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La rédaction d’actes spécifiques à fort risque contentieux (courriers de mise en demeure, recadrage) ;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Des réponses à des recours gracieux, à des courriers de réclamations établis par les conseils des agents,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La rédaction de mémoires contentieux en défense et suivi de la procédure dans le cadre d’un contentieux devant le tribunal administratif, </w:t>
                      </w:r>
                    </w:p>
                    <w:p w:rsidR="00344A5D" w:rsidRPr="00DC02F5" w:rsidRDefault="00344A5D" w:rsidP="00DE42AB">
                      <w:pPr>
                        <w:pStyle w:val="Paragraphedeliste"/>
                        <w:ind w:left="1440"/>
                        <w:rPr>
                          <w:rFonts w:ascii="Arial" w:hAnsi="Arial" w:cs="Arial"/>
                        </w:rPr>
                      </w:pPr>
                    </w:p>
                    <w:p w:rsidR="00344A5D" w:rsidRPr="00DC02F5" w:rsidRDefault="00344A5D" w:rsidP="00DE42AB">
                      <w:pPr>
                        <w:pStyle w:val="Paragraphedeliste"/>
                        <w:numPr>
                          <w:ilvl w:val="0"/>
                          <w:numId w:val="28"/>
                        </w:numPr>
                        <w:rPr>
                          <w:rFonts w:ascii="Arial" w:hAnsi="Arial" w:cs="Arial"/>
                        </w:rPr>
                      </w:pPr>
                      <w:r w:rsidRPr="00DC02F5">
                        <w:rPr>
                          <w:rFonts w:ascii="Arial" w:hAnsi="Arial" w:cs="Arial"/>
                        </w:rPr>
                        <w:t>Vous avez besoin d’être assisté dans l’élaboration et le suivi des dossiers individuels de vos agents afin de prévenir la survenue de situations conflictuelles ou précontentieuses. Le Centre de Gestion peut, afin de sécuriser vos pratique</w:t>
                      </w:r>
                      <w:r w:rsidR="00F713C7" w:rsidRPr="00DC02F5">
                        <w:rPr>
                          <w:rFonts w:ascii="Arial" w:hAnsi="Arial" w:cs="Arial"/>
                        </w:rPr>
                        <w:t>s</w:t>
                      </w:r>
                      <w:r w:rsidRPr="00DC02F5">
                        <w:rPr>
                          <w:rFonts w:ascii="Arial" w:hAnsi="Arial" w:cs="Arial"/>
                        </w:rPr>
                        <w:t xml:space="preserve"> et appréhender le risque contentieux vous proposer : </w:t>
                      </w:r>
                    </w:p>
                    <w:p w:rsidR="00344A5D" w:rsidRPr="00DC02F5" w:rsidRDefault="00344A5D" w:rsidP="00DE42AB">
                      <w:pPr>
                        <w:pStyle w:val="Paragraphedeliste"/>
                        <w:numPr>
                          <w:ilvl w:val="1"/>
                          <w:numId w:val="28"/>
                        </w:numPr>
                        <w:rPr>
                          <w:rFonts w:ascii="Arial" w:hAnsi="Arial" w:cs="Arial"/>
                        </w:rPr>
                      </w:pPr>
                      <w:r w:rsidRPr="00DC02F5">
                        <w:rPr>
                          <w:rFonts w:ascii="Arial" w:hAnsi="Arial" w:cs="Arial"/>
                        </w:rPr>
                        <w:t xml:space="preserve">Des interventions individualisées : sur site, à la demande de l’autorité territoriale, </w:t>
                      </w:r>
                    </w:p>
                    <w:p w:rsidR="00344A5D" w:rsidRPr="00DC02F5" w:rsidRDefault="00344A5D" w:rsidP="006D35FC">
                      <w:pPr>
                        <w:pStyle w:val="Paragraphedeliste"/>
                        <w:numPr>
                          <w:ilvl w:val="1"/>
                          <w:numId w:val="28"/>
                        </w:numPr>
                        <w:rPr>
                          <w:rFonts w:ascii="Arial" w:hAnsi="Arial" w:cs="Arial"/>
                        </w:rPr>
                      </w:pPr>
                      <w:r w:rsidRPr="00DC02F5">
                        <w:rPr>
                          <w:rFonts w:ascii="Arial" w:hAnsi="Arial" w:cs="Arial"/>
                        </w:rPr>
                        <w:t>L’organisation d’ateliers collectifs : rappels de la règlementation, méthodologie, échanges sur les bonnes pratiques de gestion des dossiers</w:t>
                      </w:r>
                    </w:p>
                  </w:txbxContent>
                </v:textbox>
              </v:shape>
            </w:pict>
          </mc:Fallback>
        </mc:AlternateContent>
      </w:r>
    </w:p>
    <w:p w:rsidR="00DE42AB" w:rsidRDefault="00DE42AB" w:rsidP="00AC1CE6">
      <w:pPr>
        <w:jc w:val="both"/>
        <w:rPr>
          <w:rFonts w:ascii="Arial" w:hAnsi="Arial" w:cs="Arial"/>
        </w:rPr>
      </w:pPr>
    </w:p>
    <w:p w:rsidR="00DE42AB" w:rsidRDefault="00DE42AB" w:rsidP="00AC1CE6">
      <w:pPr>
        <w:jc w:val="both"/>
        <w:rPr>
          <w:rFonts w:ascii="Arial" w:hAnsi="Arial" w:cs="Arial"/>
        </w:rPr>
      </w:pPr>
    </w:p>
    <w:p w:rsidR="00DC02F5" w:rsidRDefault="00DC02F5" w:rsidP="00AC1CE6">
      <w:pPr>
        <w:jc w:val="both"/>
        <w:rPr>
          <w:rFonts w:ascii="Arial" w:hAnsi="Arial" w:cs="Arial"/>
        </w:rPr>
      </w:pPr>
    </w:p>
    <w:p w:rsidR="00DC02F5" w:rsidRDefault="00DC02F5" w:rsidP="00AC1CE6">
      <w:pPr>
        <w:jc w:val="both"/>
        <w:rPr>
          <w:rFonts w:ascii="Arial" w:hAnsi="Arial" w:cs="Arial"/>
        </w:rPr>
      </w:pPr>
    </w:p>
    <w:p w:rsidR="00DC02F5" w:rsidRDefault="00DC02F5" w:rsidP="00AC1CE6">
      <w:pPr>
        <w:jc w:val="both"/>
        <w:rPr>
          <w:rFonts w:ascii="Arial" w:hAnsi="Arial" w:cs="Arial"/>
        </w:rPr>
      </w:pPr>
    </w:p>
    <w:p w:rsidR="00DE42AB" w:rsidRDefault="00DE42AB" w:rsidP="00AC1CE6">
      <w:pPr>
        <w:jc w:val="both"/>
        <w:rPr>
          <w:rFonts w:ascii="Arial" w:hAnsi="Arial" w:cs="Arial"/>
        </w:rPr>
      </w:pPr>
    </w:p>
    <w:p w:rsidR="00DE42AB" w:rsidRDefault="00DE42AB" w:rsidP="00AC1CE6">
      <w:pPr>
        <w:jc w:val="both"/>
        <w:rPr>
          <w:rFonts w:ascii="Arial" w:hAnsi="Arial" w:cs="Arial"/>
        </w:rPr>
      </w:pPr>
    </w:p>
    <w:p w:rsidR="00DE42AB" w:rsidRDefault="00DC02F5">
      <w:pPr>
        <w:spacing w:after="200" w:line="276" w:lineRule="auto"/>
        <w:rPr>
          <w:rFonts w:ascii="Arial" w:hAnsi="Arial" w:cs="Arial"/>
        </w:rPr>
      </w:pPr>
      <w:r w:rsidRPr="00DE42AB">
        <w:rPr>
          <w:rFonts w:ascii="Arial" w:hAnsi="Arial" w:cs="Arial"/>
          <w:noProof/>
        </w:rPr>
        <mc:AlternateContent>
          <mc:Choice Requires="wps">
            <w:drawing>
              <wp:anchor distT="0" distB="0" distL="114300" distR="114300" simplePos="0" relativeHeight="251665920" behindDoc="0" locked="0" layoutInCell="1" allowOverlap="1" wp14:anchorId="7733D56B" wp14:editId="1A8F5D30">
                <wp:simplePos x="0" y="0"/>
                <wp:positionH relativeFrom="column">
                  <wp:posOffset>61371</wp:posOffset>
                </wp:positionH>
                <wp:positionV relativeFrom="paragraph">
                  <wp:posOffset>3013000</wp:posOffset>
                </wp:positionV>
                <wp:extent cx="6467912" cy="2333625"/>
                <wp:effectExtent l="57150" t="38100" r="85725" b="10477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912" cy="233362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344A5D" w:rsidRPr="00DC02F5" w:rsidRDefault="00DC02F5" w:rsidP="00DC02F5">
                            <w:pPr>
                              <w:rPr>
                                <w:rFonts w:ascii="Arial" w:hAnsi="Arial" w:cs="Arial"/>
                                <w:b/>
                                <w:color w:val="853217" w:themeColor="accent1"/>
                              </w:rPr>
                            </w:pPr>
                            <w:r w:rsidRPr="00DC02F5">
                              <w:rPr>
                                <w:rFonts w:ascii="Arial" w:hAnsi="Arial" w:cs="Arial"/>
                                <w:b/>
                                <w:color w:val="853217" w:themeColor="accent1"/>
                              </w:rPr>
                              <w:t>MODALITES DE MISE EN ŒUVRE DE LA MISSION</w:t>
                            </w:r>
                          </w:p>
                          <w:p w:rsidR="00344A5D" w:rsidRPr="00DC02F5" w:rsidRDefault="00344A5D" w:rsidP="00344A5D">
                            <w:pPr>
                              <w:pStyle w:val="Paragraphedeliste"/>
                              <w:jc w:val="both"/>
                              <w:rPr>
                                <w:rFonts w:ascii="Arial" w:hAnsi="Arial" w:cs="Arial"/>
                              </w:rPr>
                            </w:pPr>
                          </w:p>
                          <w:p w:rsidR="00344A5D" w:rsidRPr="00DC02F5" w:rsidRDefault="00344A5D" w:rsidP="00344A5D">
                            <w:pPr>
                              <w:jc w:val="both"/>
                              <w:rPr>
                                <w:rFonts w:ascii="Arial" w:hAnsi="Arial" w:cs="Arial"/>
                              </w:rPr>
                            </w:pPr>
                            <w:r w:rsidRPr="00DC02F5">
                              <w:rPr>
                                <w:rFonts w:ascii="Arial" w:hAnsi="Arial" w:cs="Arial"/>
                              </w:rPr>
                              <w:t xml:space="preserve">Si vous êtes intéressés, la procédure est la suivante : </w:t>
                            </w:r>
                          </w:p>
                          <w:p w:rsidR="00344A5D" w:rsidRPr="00DC02F5" w:rsidRDefault="00344A5D" w:rsidP="00344A5D">
                            <w:pPr>
                              <w:jc w:val="both"/>
                              <w:rPr>
                                <w:rFonts w:ascii="Arial" w:hAnsi="Arial" w:cs="Arial"/>
                              </w:rPr>
                            </w:pPr>
                          </w:p>
                          <w:p w:rsidR="00344A5D" w:rsidRPr="00DC02F5" w:rsidRDefault="00344A5D" w:rsidP="00344A5D">
                            <w:pPr>
                              <w:pStyle w:val="Paragraphedeliste"/>
                              <w:numPr>
                                <w:ilvl w:val="0"/>
                                <w:numId w:val="30"/>
                              </w:numPr>
                              <w:jc w:val="both"/>
                              <w:rPr>
                                <w:rFonts w:ascii="Arial" w:hAnsi="Arial" w:cs="Arial"/>
                              </w:rPr>
                            </w:pPr>
                            <w:r w:rsidRPr="00DC02F5">
                              <w:rPr>
                                <w:rFonts w:ascii="Arial" w:hAnsi="Arial" w:cs="Arial"/>
                              </w:rPr>
                              <w:t>Envoi au CDG du formulaire de demande de mission ci-après</w:t>
                            </w:r>
                          </w:p>
                          <w:p w:rsidR="00344A5D" w:rsidRPr="00DC02F5" w:rsidRDefault="00344A5D" w:rsidP="00344A5D">
                            <w:pPr>
                              <w:pStyle w:val="Paragraphedeliste"/>
                              <w:numPr>
                                <w:ilvl w:val="0"/>
                                <w:numId w:val="30"/>
                              </w:numPr>
                              <w:jc w:val="both"/>
                              <w:rPr>
                                <w:rFonts w:ascii="Arial" w:hAnsi="Arial" w:cs="Arial"/>
                              </w:rPr>
                            </w:pPr>
                            <w:r w:rsidRPr="00DC02F5">
                              <w:rPr>
                                <w:rFonts w:ascii="Arial" w:hAnsi="Arial" w:cs="Arial"/>
                              </w:rPr>
                              <w:t>Délibération en vue de l’adoption de la convention-cadre afin d’autoriser la collectivité à adhérer à la mission « </w:t>
                            </w:r>
                            <w:r w:rsidR="00F713C7" w:rsidRPr="00DC02F5">
                              <w:rPr>
                                <w:rFonts w:ascii="Arial" w:hAnsi="Arial" w:cs="Arial"/>
                              </w:rPr>
                              <w:t>Expertise</w:t>
                            </w:r>
                            <w:r w:rsidRPr="00DC02F5">
                              <w:rPr>
                                <w:rFonts w:ascii="Arial" w:hAnsi="Arial" w:cs="Arial"/>
                              </w:rPr>
                              <w:t>s juridiques</w:t>
                            </w:r>
                            <w:r w:rsidR="00F713C7" w:rsidRPr="00DC02F5">
                              <w:rPr>
                                <w:rFonts w:ascii="Arial" w:hAnsi="Arial" w:cs="Arial"/>
                              </w:rPr>
                              <w:t xml:space="preserve"> et prévention des contentieux</w:t>
                            </w:r>
                            <w:r w:rsidRPr="00DC02F5">
                              <w:rPr>
                                <w:rFonts w:ascii="Arial" w:hAnsi="Arial" w:cs="Arial"/>
                              </w:rPr>
                              <w:t xml:space="preserve"> dans le domaine des </w:t>
                            </w:r>
                            <w:r w:rsidR="00F713C7" w:rsidRPr="00DC02F5">
                              <w:rPr>
                                <w:rFonts w:ascii="Arial" w:hAnsi="Arial" w:cs="Arial"/>
                              </w:rPr>
                              <w:t>R</w:t>
                            </w:r>
                            <w:r w:rsidRPr="00DC02F5">
                              <w:rPr>
                                <w:rFonts w:ascii="Arial" w:hAnsi="Arial" w:cs="Arial"/>
                              </w:rPr>
                              <w:t xml:space="preserve">essources </w:t>
                            </w:r>
                            <w:r w:rsidR="00F713C7" w:rsidRPr="00DC02F5">
                              <w:rPr>
                                <w:rFonts w:ascii="Arial" w:hAnsi="Arial" w:cs="Arial"/>
                              </w:rPr>
                              <w:t>H</w:t>
                            </w:r>
                            <w:r w:rsidRPr="00DC02F5">
                              <w:rPr>
                                <w:rFonts w:ascii="Arial" w:hAnsi="Arial" w:cs="Arial"/>
                              </w:rPr>
                              <w:t>umaines »</w:t>
                            </w:r>
                          </w:p>
                          <w:p w:rsidR="00344A5D" w:rsidRPr="00DC02F5" w:rsidRDefault="00344A5D" w:rsidP="00344A5D">
                            <w:pPr>
                              <w:pStyle w:val="Paragraphedeliste"/>
                              <w:numPr>
                                <w:ilvl w:val="0"/>
                                <w:numId w:val="30"/>
                              </w:numPr>
                              <w:jc w:val="both"/>
                              <w:rPr>
                                <w:rFonts w:ascii="Arial" w:hAnsi="Arial" w:cs="Arial"/>
                              </w:rPr>
                            </w:pPr>
                            <w:r w:rsidRPr="00DC02F5">
                              <w:rPr>
                                <w:rFonts w:ascii="Arial" w:hAnsi="Arial" w:cs="Arial"/>
                              </w:rPr>
                              <w:t>Adoption de la convention-cadre</w:t>
                            </w:r>
                          </w:p>
                          <w:p w:rsidR="00344A5D" w:rsidRPr="00DC02F5" w:rsidRDefault="00CE271A" w:rsidP="00344A5D">
                            <w:pPr>
                              <w:pStyle w:val="Paragraphedeliste"/>
                              <w:numPr>
                                <w:ilvl w:val="0"/>
                                <w:numId w:val="30"/>
                              </w:numPr>
                              <w:jc w:val="both"/>
                              <w:rPr>
                                <w:rFonts w:ascii="Arial" w:hAnsi="Arial" w:cs="Arial"/>
                              </w:rPr>
                            </w:pPr>
                            <w:r w:rsidRPr="00DC02F5">
                              <w:rPr>
                                <w:rFonts w:ascii="Arial" w:hAnsi="Arial" w:cs="Arial"/>
                              </w:rPr>
                              <w:t xml:space="preserve">A </w:t>
                            </w:r>
                            <w:r w:rsidR="00344A5D" w:rsidRPr="00DC02F5">
                              <w:rPr>
                                <w:rFonts w:ascii="Arial" w:hAnsi="Arial" w:cs="Arial"/>
                              </w:rPr>
                              <w:t>réception du formulaire de demande de mission</w:t>
                            </w:r>
                            <w:r w:rsidRPr="00DC02F5">
                              <w:rPr>
                                <w:rFonts w:ascii="Arial" w:hAnsi="Arial" w:cs="Arial"/>
                              </w:rPr>
                              <w:t>, le Centre de gestion prend</w:t>
                            </w:r>
                            <w:r w:rsidR="00344A5D" w:rsidRPr="00DC02F5">
                              <w:rPr>
                                <w:rFonts w:ascii="Arial" w:hAnsi="Arial" w:cs="Arial"/>
                              </w:rPr>
                              <w:t xml:space="preserve"> contact avec vous pour recueillir, le cas échéant, les informations complémentaires et procéder à l’étude de faisabilité du projet. </w:t>
                            </w:r>
                          </w:p>
                          <w:p w:rsidR="00344A5D" w:rsidRPr="00DC02F5" w:rsidRDefault="00344A5D" w:rsidP="00344A5D">
                            <w:pPr>
                              <w:pStyle w:val="Paragraphedeliste"/>
                              <w:numPr>
                                <w:ilvl w:val="0"/>
                                <w:numId w:val="30"/>
                              </w:numPr>
                              <w:jc w:val="both"/>
                              <w:rPr>
                                <w:rFonts w:ascii="Arial" w:hAnsi="Arial" w:cs="Arial"/>
                              </w:rPr>
                            </w:pPr>
                            <w:r w:rsidRPr="00DC02F5">
                              <w:rPr>
                                <w:rFonts w:ascii="Arial" w:hAnsi="Arial" w:cs="Arial"/>
                              </w:rPr>
                              <w:t>Une proposition d</w:t>
                            </w:r>
                            <w:r w:rsidR="00CE271A" w:rsidRPr="00DC02F5">
                              <w:rPr>
                                <w:rFonts w:ascii="Arial" w:hAnsi="Arial" w:cs="Arial"/>
                              </w:rPr>
                              <w:t>e prestation vous est</w:t>
                            </w:r>
                            <w:r w:rsidRPr="00DC02F5">
                              <w:rPr>
                                <w:rFonts w:ascii="Arial" w:hAnsi="Arial" w:cs="Arial"/>
                              </w:rPr>
                              <w:t xml:space="preserve"> ensuite soumise pour validation</w:t>
                            </w:r>
                          </w:p>
                          <w:p w:rsidR="00344A5D" w:rsidRPr="00DC02F5" w:rsidRDefault="00344A5D" w:rsidP="00344A5D">
                            <w:pPr>
                              <w:pStyle w:val="Paragraphedeliste"/>
                              <w:numPr>
                                <w:ilvl w:val="0"/>
                                <w:numId w:val="30"/>
                              </w:numPr>
                              <w:jc w:val="both"/>
                              <w:rPr>
                                <w:rFonts w:ascii="Arial" w:hAnsi="Arial" w:cs="Arial"/>
                              </w:rPr>
                            </w:pPr>
                            <w:r w:rsidRPr="00DC02F5">
                              <w:rPr>
                                <w:rFonts w:ascii="Arial" w:hAnsi="Arial" w:cs="Arial"/>
                              </w:rPr>
                              <w:t xml:space="preserve">A réception de </w:t>
                            </w:r>
                            <w:r w:rsidR="00CE271A" w:rsidRPr="00DC02F5">
                              <w:rPr>
                                <w:rFonts w:ascii="Arial" w:hAnsi="Arial" w:cs="Arial"/>
                              </w:rPr>
                              <w:t>l’acceptation de la proposition :</w:t>
                            </w:r>
                            <w:r w:rsidRPr="00DC02F5">
                              <w:rPr>
                                <w:rFonts w:ascii="Arial" w:hAnsi="Arial" w:cs="Arial"/>
                              </w:rPr>
                              <w:t xml:space="preserve"> réalisation de la 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5pt;margin-top:237.25pt;width:509.3pt;height:18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" fillcolor="white [1624]" strokecolor="#f2f2f2 [3048]">
                <v:fill color2="white [504]" rotate="t" angle="180" focus="35%" type="gradient"/>
                <v:shadow on="t" color="black" opacity="24903f" origin=",.5" offset="0,.55556mm"/>
                <v:textbox>
                  <w:txbxContent>
                    <w:p w:rsidR="00344A5D" w:rsidRPr="00DC02F5" w:rsidRDefault="00DC02F5" w:rsidP="00DC02F5">
                      <w:pPr>
                        <w:rPr>
                          <w:rFonts w:ascii="Arial" w:hAnsi="Arial" w:cs="Arial"/>
                          <w:b/>
                          <w:color w:val="853217" w:themeColor="accent1"/>
                        </w:rPr>
                      </w:pPr>
                      <w:r w:rsidRPr="00DC02F5">
                        <w:rPr>
                          <w:rFonts w:ascii="Arial" w:hAnsi="Arial" w:cs="Arial"/>
                          <w:b/>
                          <w:color w:val="853217" w:themeColor="accent1"/>
                        </w:rPr>
                        <w:t>MODALITES DE MISE EN ŒUVRE DE LA MISSION</w:t>
                      </w:r>
                    </w:p>
                    <w:p w:rsidR="00344A5D" w:rsidRPr="00DC02F5" w:rsidRDefault="00344A5D" w:rsidP="00344A5D">
                      <w:pPr>
                        <w:pStyle w:val="Paragraphedeliste"/>
                        <w:jc w:val="both"/>
                        <w:rPr>
                          <w:rFonts w:ascii="Arial" w:hAnsi="Arial" w:cs="Arial"/>
                        </w:rPr>
                      </w:pPr>
                    </w:p>
                    <w:p w:rsidR="00344A5D" w:rsidRPr="00DC02F5" w:rsidRDefault="00344A5D" w:rsidP="00344A5D">
                      <w:pPr>
                        <w:jc w:val="both"/>
                        <w:rPr>
                          <w:rFonts w:ascii="Arial" w:hAnsi="Arial" w:cs="Arial"/>
                        </w:rPr>
                      </w:pPr>
                      <w:r w:rsidRPr="00DC02F5">
                        <w:rPr>
                          <w:rFonts w:ascii="Arial" w:hAnsi="Arial" w:cs="Arial"/>
                        </w:rPr>
                        <w:t xml:space="preserve">Si vous êtes intéressés, la procédure est la suivante : </w:t>
                      </w:r>
                    </w:p>
                    <w:p w:rsidR="00344A5D" w:rsidRPr="00DC02F5" w:rsidRDefault="00344A5D" w:rsidP="00344A5D">
                      <w:pPr>
                        <w:jc w:val="both"/>
                        <w:rPr>
                          <w:rFonts w:ascii="Arial" w:hAnsi="Arial" w:cs="Arial"/>
                        </w:rPr>
                      </w:pPr>
                    </w:p>
                    <w:p w:rsidR="00344A5D" w:rsidRPr="00DC02F5" w:rsidRDefault="00344A5D" w:rsidP="00344A5D">
                      <w:pPr>
                        <w:pStyle w:val="Paragraphedeliste"/>
                        <w:numPr>
                          <w:ilvl w:val="0"/>
                          <w:numId w:val="30"/>
                        </w:numPr>
                        <w:jc w:val="both"/>
                        <w:rPr>
                          <w:rFonts w:ascii="Arial" w:hAnsi="Arial" w:cs="Arial"/>
                        </w:rPr>
                      </w:pPr>
                      <w:r w:rsidRPr="00DC02F5">
                        <w:rPr>
                          <w:rFonts w:ascii="Arial" w:hAnsi="Arial" w:cs="Arial"/>
                        </w:rPr>
                        <w:t>Envoi au CDG du formulaire de demande de mission ci-après</w:t>
                      </w:r>
                    </w:p>
                    <w:p w:rsidR="00344A5D" w:rsidRPr="00DC02F5" w:rsidRDefault="00344A5D" w:rsidP="00344A5D">
                      <w:pPr>
                        <w:pStyle w:val="Paragraphedeliste"/>
                        <w:numPr>
                          <w:ilvl w:val="0"/>
                          <w:numId w:val="30"/>
                        </w:numPr>
                        <w:jc w:val="both"/>
                        <w:rPr>
                          <w:rFonts w:ascii="Arial" w:hAnsi="Arial" w:cs="Arial"/>
                        </w:rPr>
                      </w:pPr>
                      <w:r w:rsidRPr="00DC02F5">
                        <w:rPr>
                          <w:rFonts w:ascii="Arial" w:hAnsi="Arial" w:cs="Arial"/>
                        </w:rPr>
                        <w:t>Délibération en vue de l’adoption de la convention-cadre afin d’autoriser la collectivité à adhérer à la mission « </w:t>
                      </w:r>
                      <w:r w:rsidR="00F713C7" w:rsidRPr="00DC02F5">
                        <w:rPr>
                          <w:rFonts w:ascii="Arial" w:hAnsi="Arial" w:cs="Arial"/>
                        </w:rPr>
                        <w:t>Expertise</w:t>
                      </w:r>
                      <w:r w:rsidRPr="00DC02F5">
                        <w:rPr>
                          <w:rFonts w:ascii="Arial" w:hAnsi="Arial" w:cs="Arial"/>
                        </w:rPr>
                        <w:t>s juridiques</w:t>
                      </w:r>
                      <w:r w:rsidR="00F713C7" w:rsidRPr="00DC02F5">
                        <w:rPr>
                          <w:rFonts w:ascii="Arial" w:hAnsi="Arial" w:cs="Arial"/>
                        </w:rPr>
                        <w:t xml:space="preserve"> et prévention des contentieux</w:t>
                      </w:r>
                      <w:r w:rsidRPr="00DC02F5">
                        <w:rPr>
                          <w:rFonts w:ascii="Arial" w:hAnsi="Arial" w:cs="Arial"/>
                        </w:rPr>
                        <w:t xml:space="preserve"> dans le domaine des </w:t>
                      </w:r>
                      <w:r w:rsidR="00F713C7" w:rsidRPr="00DC02F5">
                        <w:rPr>
                          <w:rFonts w:ascii="Arial" w:hAnsi="Arial" w:cs="Arial"/>
                        </w:rPr>
                        <w:t>R</w:t>
                      </w:r>
                      <w:r w:rsidRPr="00DC02F5">
                        <w:rPr>
                          <w:rFonts w:ascii="Arial" w:hAnsi="Arial" w:cs="Arial"/>
                        </w:rPr>
                        <w:t xml:space="preserve">essources </w:t>
                      </w:r>
                      <w:r w:rsidR="00F713C7" w:rsidRPr="00DC02F5">
                        <w:rPr>
                          <w:rFonts w:ascii="Arial" w:hAnsi="Arial" w:cs="Arial"/>
                        </w:rPr>
                        <w:t>H</w:t>
                      </w:r>
                      <w:r w:rsidRPr="00DC02F5">
                        <w:rPr>
                          <w:rFonts w:ascii="Arial" w:hAnsi="Arial" w:cs="Arial"/>
                        </w:rPr>
                        <w:t>umaines »</w:t>
                      </w:r>
                    </w:p>
                    <w:p w:rsidR="00344A5D" w:rsidRPr="00DC02F5" w:rsidRDefault="00344A5D" w:rsidP="00344A5D">
                      <w:pPr>
                        <w:pStyle w:val="Paragraphedeliste"/>
                        <w:numPr>
                          <w:ilvl w:val="0"/>
                          <w:numId w:val="30"/>
                        </w:numPr>
                        <w:jc w:val="both"/>
                        <w:rPr>
                          <w:rFonts w:ascii="Arial" w:hAnsi="Arial" w:cs="Arial"/>
                        </w:rPr>
                      </w:pPr>
                      <w:r w:rsidRPr="00DC02F5">
                        <w:rPr>
                          <w:rFonts w:ascii="Arial" w:hAnsi="Arial" w:cs="Arial"/>
                        </w:rPr>
                        <w:t>Adoption de la convention-cadre</w:t>
                      </w:r>
                    </w:p>
                    <w:p w:rsidR="00344A5D" w:rsidRPr="00DC02F5" w:rsidRDefault="00CE271A" w:rsidP="00344A5D">
                      <w:pPr>
                        <w:pStyle w:val="Paragraphedeliste"/>
                        <w:numPr>
                          <w:ilvl w:val="0"/>
                          <w:numId w:val="30"/>
                        </w:numPr>
                        <w:jc w:val="both"/>
                        <w:rPr>
                          <w:rFonts w:ascii="Arial" w:hAnsi="Arial" w:cs="Arial"/>
                        </w:rPr>
                      </w:pPr>
                      <w:r w:rsidRPr="00DC02F5">
                        <w:rPr>
                          <w:rFonts w:ascii="Arial" w:hAnsi="Arial" w:cs="Arial"/>
                        </w:rPr>
                        <w:t xml:space="preserve">A </w:t>
                      </w:r>
                      <w:r w:rsidR="00344A5D" w:rsidRPr="00DC02F5">
                        <w:rPr>
                          <w:rFonts w:ascii="Arial" w:hAnsi="Arial" w:cs="Arial"/>
                        </w:rPr>
                        <w:t>réception du formulaire de demande de mission</w:t>
                      </w:r>
                      <w:r w:rsidRPr="00DC02F5">
                        <w:rPr>
                          <w:rFonts w:ascii="Arial" w:hAnsi="Arial" w:cs="Arial"/>
                        </w:rPr>
                        <w:t>, le Centre de gestion prend</w:t>
                      </w:r>
                      <w:r w:rsidR="00344A5D" w:rsidRPr="00DC02F5">
                        <w:rPr>
                          <w:rFonts w:ascii="Arial" w:hAnsi="Arial" w:cs="Arial"/>
                        </w:rPr>
                        <w:t xml:space="preserve"> contact avec vous pour recueillir, le cas échéant, les informations complémentaires et procéder à l’étude de faisabilité du projet. </w:t>
                      </w:r>
                      <w:bookmarkStart w:id="1" w:name="_GoBack"/>
                      <w:bookmarkEnd w:id="1"/>
                    </w:p>
                    <w:p w:rsidR="00344A5D" w:rsidRPr="00DC02F5" w:rsidRDefault="00344A5D" w:rsidP="00344A5D">
                      <w:pPr>
                        <w:pStyle w:val="Paragraphedeliste"/>
                        <w:numPr>
                          <w:ilvl w:val="0"/>
                          <w:numId w:val="30"/>
                        </w:numPr>
                        <w:jc w:val="both"/>
                        <w:rPr>
                          <w:rFonts w:ascii="Arial" w:hAnsi="Arial" w:cs="Arial"/>
                        </w:rPr>
                      </w:pPr>
                      <w:r w:rsidRPr="00DC02F5">
                        <w:rPr>
                          <w:rFonts w:ascii="Arial" w:hAnsi="Arial" w:cs="Arial"/>
                        </w:rPr>
                        <w:t>Une proposition d</w:t>
                      </w:r>
                      <w:r w:rsidR="00CE271A" w:rsidRPr="00DC02F5">
                        <w:rPr>
                          <w:rFonts w:ascii="Arial" w:hAnsi="Arial" w:cs="Arial"/>
                        </w:rPr>
                        <w:t>e prestation vous est</w:t>
                      </w:r>
                      <w:r w:rsidRPr="00DC02F5">
                        <w:rPr>
                          <w:rFonts w:ascii="Arial" w:hAnsi="Arial" w:cs="Arial"/>
                        </w:rPr>
                        <w:t xml:space="preserve"> ensuite soumise pour validation</w:t>
                      </w:r>
                    </w:p>
                    <w:p w:rsidR="00344A5D" w:rsidRPr="00DC02F5" w:rsidRDefault="00344A5D" w:rsidP="00344A5D">
                      <w:pPr>
                        <w:pStyle w:val="Paragraphedeliste"/>
                        <w:numPr>
                          <w:ilvl w:val="0"/>
                          <w:numId w:val="30"/>
                        </w:numPr>
                        <w:jc w:val="both"/>
                        <w:rPr>
                          <w:rFonts w:ascii="Arial" w:hAnsi="Arial" w:cs="Arial"/>
                        </w:rPr>
                      </w:pPr>
                      <w:r w:rsidRPr="00DC02F5">
                        <w:rPr>
                          <w:rFonts w:ascii="Arial" w:hAnsi="Arial" w:cs="Arial"/>
                        </w:rPr>
                        <w:t xml:space="preserve">A réception de </w:t>
                      </w:r>
                      <w:r w:rsidR="00CE271A" w:rsidRPr="00DC02F5">
                        <w:rPr>
                          <w:rFonts w:ascii="Arial" w:hAnsi="Arial" w:cs="Arial"/>
                        </w:rPr>
                        <w:t>l’acceptation de la proposition :</w:t>
                      </w:r>
                      <w:r w:rsidRPr="00DC02F5">
                        <w:rPr>
                          <w:rFonts w:ascii="Arial" w:hAnsi="Arial" w:cs="Arial"/>
                        </w:rPr>
                        <w:t xml:space="preserve"> réalisation de la mission</w:t>
                      </w:r>
                    </w:p>
                  </w:txbxContent>
                </v:textbox>
              </v:shape>
            </w:pict>
          </mc:Fallback>
        </mc:AlternateContent>
      </w:r>
      <w:r w:rsidR="00DE42AB">
        <w:rPr>
          <w:rFonts w:ascii="Arial" w:hAnsi="Arial" w:cs="Arial"/>
        </w:rPr>
        <w:br w:type="page"/>
      </w:r>
    </w:p>
    <w:p w:rsidR="00DE42AB" w:rsidRDefault="00DE42AB" w:rsidP="00AC1CE6">
      <w:pPr>
        <w:jc w:val="both"/>
        <w:rPr>
          <w:rFonts w:ascii="Arial" w:hAnsi="Arial" w:cs="Arial"/>
        </w:rPr>
      </w:pPr>
    </w:p>
    <w:p w:rsidR="00DE42AB" w:rsidRDefault="00DE42AB" w:rsidP="00AC1CE6">
      <w:pPr>
        <w:jc w:val="both"/>
        <w:rPr>
          <w:rFonts w:ascii="Arial" w:hAnsi="Arial" w:cs="Arial"/>
        </w:rPr>
      </w:pPr>
    </w:p>
    <w:p w:rsidR="00DE42AB" w:rsidRDefault="00DE42AB" w:rsidP="00AC1CE6">
      <w:pPr>
        <w:jc w:val="both"/>
        <w:rPr>
          <w:rFonts w:ascii="Arial" w:hAnsi="Arial" w:cs="Arial"/>
        </w:rPr>
      </w:pPr>
    </w:p>
    <w:p w:rsidR="00DE42AB" w:rsidRDefault="00DE42AB" w:rsidP="00AC1CE6">
      <w:pPr>
        <w:jc w:val="both"/>
        <w:rPr>
          <w:rFonts w:ascii="Arial" w:hAnsi="Arial" w:cs="Arial"/>
        </w:rPr>
      </w:pPr>
    </w:p>
    <w:p w:rsidR="00DE42AB" w:rsidRDefault="00DC02F5" w:rsidP="00AC1CE6">
      <w:pPr>
        <w:jc w:val="both"/>
        <w:rPr>
          <w:rFonts w:ascii="Arial" w:hAnsi="Arial" w:cs="Arial"/>
        </w:rPr>
      </w:pPr>
      <w:r w:rsidRPr="00344A5D">
        <w:rPr>
          <w:rFonts w:ascii="Arial" w:hAnsi="Arial" w:cs="Arial"/>
          <w:noProof/>
        </w:rPr>
        <mc:AlternateContent>
          <mc:Choice Requires="wps">
            <w:drawing>
              <wp:anchor distT="0" distB="0" distL="114300" distR="114300" simplePos="0" relativeHeight="251673088" behindDoc="0" locked="0" layoutInCell="1" allowOverlap="1" wp14:anchorId="451058F5" wp14:editId="1F317643">
                <wp:simplePos x="0" y="0"/>
                <wp:positionH relativeFrom="column">
                  <wp:posOffset>50613</wp:posOffset>
                </wp:positionH>
                <wp:positionV relativeFrom="paragraph">
                  <wp:posOffset>54573</wp:posOffset>
                </wp:positionV>
                <wp:extent cx="6476301" cy="814283"/>
                <wp:effectExtent l="57150" t="38100" r="77470" b="10033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01" cy="814283"/>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344A5D" w:rsidRPr="00DC02F5" w:rsidRDefault="00DC02F5" w:rsidP="00DC02F5">
                            <w:pPr>
                              <w:rPr>
                                <w:rFonts w:ascii="Arial" w:hAnsi="Arial" w:cs="Arial"/>
                                <w:b/>
                                <w:color w:val="853217" w:themeColor="accent1"/>
                              </w:rPr>
                            </w:pPr>
                            <w:r w:rsidRPr="00DC02F5">
                              <w:rPr>
                                <w:rFonts w:ascii="Arial" w:hAnsi="Arial" w:cs="Arial"/>
                                <w:b/>
                                <w:color w:val="853217" w:themeColor="accent1"/>
                              </w:rPr>
                              <w:t>CONDITIONS FINANCIERES DE RECOURS AU SERVICE</w:t>
                            </w:r>
                          </w:p>
                          <w:p w:rsidR="00344A5D" w:rsidRPr="00DC02F5" w:rsidRDefault="00344A5D" w:rsidP="00344A5D">
                            <w:pPr>
                              <w:jc w:val="center"/>
                              <w:rPr>
                                <w:rFonts w:ascii="Arial" w:hAnsi="Arial" w:cs="Arial"/>
                              </w:rPr>
                            </w:pPr>
                          </w:p>
                          <w:p w:rsidR="00344A5D" w:rsidRPr="00DC02F5" w:rsidRDefault="00344A5D">
                            <w:pPr>
                              <w:rPr>
                                <w:rFonts w:ascii="Arial" w:hAnsi="Arial" w:cs="Arial"/>
                              </w:rPr>
                            </w:pPr>
                            <w:r w:rsidRPr="00DC02F5">
                              <w:rPr>
                                <w:rFonts w:ascii="Arial" w:hAnsi="Arial" w:cs="Arial"/>
                              </w:rPr>
                              <w:t>Tarif applicable au 1</w:t>
                            </w:r>
                            <w:r w:rsidRPr="00DC02F5">
                              <w:rPr>
                                <w:rFonts w:ascii="Arial" w:hAnsi="Arial" w:cs="Arial"/>
                                <w:vertAlign w:val="superscript"/>
                              </w:rPr>
                              <w:t>er</w:t>
                            </w:r>
                            <w:r w:rsidRPr="00DC02F5">
                              <w:rPr>
                                <w:rFonts w:ascii="Arial" w:hAnsi="Arial" w:cs="Arial"/>
                              </w:rPr>
                              <w:t xml:space="preserve"> janvier 2018 : 500 €/jour ou 250 € la demi-journée.</w:t>
                            </w:r>
                          </w:p>
                          <w:p w:rsidR="00344A5D" w:rsidRPr="00DC02F5" w:rsidRDefault="00344A5D">
                            <w:pPr>
                              <w:rPr>
                                <w:rFonts w:ascii="Arial" w:hAnsi="Arial" w:cs="Arial"/>
                                <w:i/>
                              </w:rPr>
                            </w:pPr>
                            <w:r w:rsidRPr="00DC02F5">
                              <w:rPr>
                                <w:rFonts w:ascii="Arial" w:hAnsi="Arial" w:cs="Arial"/>
                                <w:i/>
                              </w:rPr>
                              <w:t xml:space="preserve">(Ce tarif inclut les éventuels déplacements sur site des agents du centre de gestion)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pt;margin-top:4.3pt;width:509.95pt;height:64.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" fillcolor="white [1624]" strokecolor="#f2f2f2 [3048]">
                <v:fill color2="white [504]" rotate="t" angle="180" focus="35%" type="gradient"/>
                <v:shadow on="t" color="black" opacity="24903f" origin=",.5" offset="0,.55556mm"/>
                <v:textbox>
                  <w:txbxContent>
                    <w:p w:rsidR="00344A5D" w:rsidRPr="00DC02F5" w:rsidRDefault="00DC02F5" w:rsidP="00DC02F5">
                      <w:pPr>
                        <w:rPr>
                          <w:rFonts w:ascii="Arial" w:hAnsi="Arial" w:cs="Arial"/>
                          <w:b/>
                          <w:color w:val="853217" w:themeColor="accent1"/>
                        </w:rPr>
                      </w:pPr>
                      <w:r w:rsidRPr="00DC02F5">
                        <w:rPr>
                          <w:rFonts w:ascii="Arial" w:hAnsi="Arial" w:cs="Arial"/>
                          <w:b/>
                          <w:color w:val="853217" w:themeColor="accent1"/>
                        </w:rPr>
                        <w:t>CONDITIONS FINANCIERES DE RECOURS AU SERVICE</w:t>
                      </w:r>
                    </w:p>
                    <w:p w:rsidR="00344A5D" w:rsidRPr="00DC02F5" w:rsidRDefault="00344A5D" w:rsidP="00344A5D">
                      <w:pPr>
                        <w:jc w:val="center"/>
                        <w:rPr>
                          <w:rFonts w:ascii="Arial" w:hAnsi="Arial" w:cs="Arial"/>
                        </w:rPr>
                      </w:pPr>
                    </w:p>
                    <w:p w:rsidR="00344A5D" w:rsidRPr="00DC02F5" w:rsidRDefault="00344A5D">
                      <w:pPr>
                        <w:rPr>
                          <w:rFonts w:ascii="Arial" w:hAnsi="Arial" w:cs="Arial"/>
                        </w:rPr>
                      </w:pPr>
                      <w:r w:rsidRPr="00DC02F5">
                        <w:rPr>
                          <w:rFonts w:ascii="Arial" w:hAnsi="Arial" w:cs="Arial"/>
                        </w:rPr>
                        <w:t>Tarif applicable au 1</w:t>
                      </w:r>
                      <w:r w:rsidRPr="00DC02F5">
                        <w:rPr>
                          <w:rFonts w:ascii="Arial" w:hAnsi="Arial" w:cs="Arial"/>
                          <w:vertAlign w:val="superscript"/>
                        </w:rPr>
                        <w:t>er</w:t>
                      </w:r>
                      <w:r w:rsidRPr="00DC02F5">
                        <w:rPr>
                          <w:rFonts w:ascii="Arial" w:hAnsi="Arial" w:cs="Arial"/>
                        </w:rPr>
                        <w:t xml:space="preserve"> janvier 2018 : 500 €/jour ou 250 € la demi-journée.</w:t>
                      </w:r>
                    </w:p>
                    <w:p w:rsidR="00344A5D" w:rsidRPr="00DC02F5" w:rsidRDefault="00344A5D">
                      <w:pPr>
                        <w:rPr>
                          <w:rFonts w:ascii="Arial" w:hAnsi="Arial" w:cs="Arial"/>
                          <w:i/>
                        </w:rPr>
                      </w:pPr>
                      <w:r w:rsidRPr="00DC02F5">
                        <w:rPr>
                          <w:rFonts w:ascii="Arial" w:hAnsi="Arial" w:cs="Arial"/>
                          <w:i/>
                        </w:rPr>
                        <w:t xml:space="preserve">(Ce tarif inclut les éventuels déplacements sur site des agents du centre de gestion) </w:t>
                      </w:r>
                    </w:p>
                  </w:txbxContent>
                </v:textbox>
              </v:shape>
            </w:pict>
          </mc:Fallback>
        </mc:AlternateContent>
      </w:r>
    </w:p>
    <w:p w:rsidR="00DE42AB" w:rsidRDefault="00DE42AB" w:rsidP="00AC1CE6">
      <w:pPr>
        <w:jc w:val="both"/>
        <w:rPr>
          <w:rFonts w:ascii="Arial" w:hAnsi="Arial" w:cs="Arial"/>
        </w:rPr>
      </w:pPr>
    </w:p>
    <w:p w:rsidR="00DE42AB" w:rsidRDefault="00DE42AB" w:rsidP="00AC1CE6">
      <w:pPr>
        <w:jc w:val="both"/>
        <w:rPr>
          <w:rFonts w:ascii="Arial" w:hAnsi="Arial" w:cs="Arial"/>
        </w:rPr>
      </w:pPr>
    </w:p>
    <w:p w:rsidR="00DE42AB" w:rsidRDefault="00DE42AB" w:rsidP="00AC1CE6">
      <w:pPr>
        <w:jc w:val="both"/>
        <w:rPr>
          <w:rFonts w:ascii="Arial" w:hAnsi="Arial" w:cs="Arial"/>
        </w:rPr>
      </w:pPr>
    </w:p>
    <w:p w:rsidR="00AC1CE6" w:rsidRDefault="00AC1CE6" w:rsidP="00AC1CE6">
      <w:pPr>
        <w:jc w:val="both"/>
        <w:rPr>
          <w:rFonts w:ascii="Arial" w:hAnsi="Arial" w:cs="Arial"/>
        </w:rPr>
      </w:pPr>
    </w:p>
    <w:p w:rsidR="00344A5D" w:rsidRDefault="00344A5D" w:rsidP="00AC1CE6">
      <w:pPr>
        <w:jc w:val="both"/>
        <w:rPr>
          <w:rFonts w:ascii="Arial" w:hAnsi="Arial" w:cs="Arial"/>
        </w:rPr>
      </w:pPr>
    </w:p>
    <w:p w:rsidR="00344A5D" w:rsidRDefault="00344A5D" w:rsidP="00AC1CE6">
      <w:pPr>
        <w:jc w:val="both"/>
        <w:rPr>
          <w:rFonts w:ascii="Arial" w:hAnsi="Arial" w:cs="Arial"/>
        </w:rPr>
      </w:pPr>
    </w:p>
    <w:p w:rsidR="00344A5D" w:rsidRDefault="00344A5D" w:rsidP="00AC1CE6">
      <w:pPr>
        <w:jc w:val="both"/>
        <w:rPr>
          <w:rFonts w:ascii="Arial" w:hAnsi="Arial" w:cs="Arial"/>
        </w:rPr>
      </w:pPr>
    </w:p>
    <w:p w:rsidR="00344A5D" w:rsidRDefault="00344A5D" w:rsidP="00AC1CE6">
      <w:pPr>
        <w:jc w:val="both"/>
        <w:rPr>
          <w:rFonts w:ascii="Arial" w:hAnsi="Arial" w:cs="Arial"/>
        </w:rPr>
      </w:pPr>
    </w:p>
    <w:p w:rsidR="00344A5D" w:rsidRDefault="00344A5D" w:rsidP="00AC1CE6">
      <w:pPr>
        <w:jc w:val="both"/>
        <w:rPr>
          <w:rFonts w:ascii="Arial" w:hAnsi="Arial" w:cs="Arial"/>
        </w:rPr>
      </w:pPr>
      <w:r>
        <w:rPr>
          <w:rFonts w:ascii="Arial" w:hAnsi="Arial" w:cs="Arial"/>
        </w:rPr>
        <w:t>COLLECTIVITE………………………………………………………………………………………….</w:t>
      </w:r>
    </w:p>
    <w:p w:rsidR="00344A5D" w:rsidRDefault="00344A5D" w:rsidP="00AC1CE6">
      <w:pPr>
        <w:jc w:val="both"/>
        <w:rPr>
          <w:rFonts w:ascii="Arial" w:hAnsi="Arial" w:cs="Arial"/>
        </w:rPr>
      </w:pPr>
    </w:p>
    <w:p w:rsidR="00344A5D" w:rsidRDefault="00344A5D" w:rsidP="00AC1CE6">
      <w:pPr>
        <w:jc w:val="both"/>
        <w:rPr>
          <w:rFonts w:ascii="Arial" w:hAnsi="Arial" w:cs="Arial"/>
        </w:rPr>
      </w:pPr>
      <w:r>
        <w:rPr>
          <w:rFonts w:ascii="Arial" w:hAnsi="Arial" w:cs="Arial"/>
        </w:rPr>
        <w:t>Adresse……………………………………………………………………………………………………</w:t>
      </w:r>
    </w:p>
    <w:p w:rsidR="00344A5D" w:rsidRDefault="00344A5D" w:rsidP="00AC1CE6">
      <w:pPr>
        <w:jc w:val="both"/>
        <w:rPr>
          <w:rFonts w:ascii="Arial" w:hAnsi="Arial" w:cs="Arial"/>
        </w:rPr>
      </w:pPr>
    </w:p>
    <w:p w:rsidR="00344A5D" w:rsidRDefault="00344A5D" w:rsidP="00AC1CE6">
      <w:pPr>
        <w:jc w:val="both"/>
        <w:rPr>
          <w:rFonts w:ascii="Arial" w:hAnsi="Arial" w:cs="Arial"/>
        </w:rPr>
      </w:pPr>
      <w:r>
        <w:rPr>
          <w:rFonts w:ascii="Arial" w:hAnsi="Arial" w:cs="Arial"/>
        </w:rPr>
        <w:t>Nom de l’interlocuteur de la collectivité………………………………………………………………..</w:t>
      </w:r>
    </w:p>
    <w:p w:rsidR="00344A5D" w:rsidRDefault="00344A5D" w:rsidP="00AC1CE6">
      <w:pPr>
        <w:jc w:val="both"/>
        <w:rPr>
          <w:rFonts w:ascii="Arial" w:hAnsi="Arial" w:cs="Arial"/>
        </w:rPr>
      </w:pPr>
    </w:p>
    <w:p w:rsidR="00344A5D" w:rsidRDefault="00344A5D" w:rsidP="00AC1CE6">
      <w:pPr>
        <w:jc w:val="both"/>
        <w:rPr>
          <w:rFonts w:ascii="Arial" w:hAnsi="Arial" w:cs="Arial"/>
        </w:rPr>
      </w:pPr>
      <w:r>
        <w:rPr>
          <w:rFonts w:ascii="Arial" w:hAnsi="Arial" w:cs="Arial"/>
        </w:rPr>
        <w:t>Fonction ou qualité………………………………………………………………………………………</w:t>
      </w:r>
    </w:p>
    <w:p w:rsidR="00344A5D" w:rsidRDefault="00344A5D" w:rsidP="00AC1CE6">
      <w:pPr>
        <w:jc w:val="both"/>
        <w:rPr>
          <w:rFonts w:ascii="Arial" w:hAnsi="Arial" w:cs="Arial"/>
        </w:rPr>
      </w:pPr>
    </w:p>
    <w:p w:rsidR="00344A5D" w:rsidRDefault="00344A5D" w:rsidP="00AC1CE6">
      <w:pPr>
        <w:jc w:val="both"/>
        <w:rPr>
          <w:rFonts w:ascii="Arial" w:hAnsi="Arial" w:cs="Arial"/>
        </w:rPr>
      </w:pPr>
      <w:r>
        <w:rPr>
          <w:rFonts w:ascii="Arial" w:hAnsi="Arial" w:cs="Arial"/>
        </w:rPr>
        <w:t>Téléphone ………………………………… E-mail : …………………………………………………..</w:t>
      </w:r>
    </w:p>
    <w:p w:rsidR="00344A5D" w:rsidRDefault="00344A5D" w:rsidP="00AC1CE6">
      <w:pPr>
        <w:jc w:val="both"/>
        <w:rPr>
          <w:rFonts w:ascii="Arial" w:hAnsi="Arial" w:cs="Arial"/>
        </w:rPr>
      </w:pPr>
    </w:p>
    <w:p w:rsidR="00344A5D" w:rsidRDefault="00344A5D" w:rsidP="00AC1CE6">
      <w:pPr>
        <w:jc w:val="both"/>
        <w:rPr>
          <w:rFonts w:ascii="Arial" w:hAnsi="Arial" w:cs="Arial"/>
        </w:rPr>
      </w:pPr>
    </w:p>
    <w:p w:rsidR="00344A5D" w:rsidRDefault="00344A5D" w:rsidP="000B67FB">
      <w:pPr>
        <w:spacing w:line="480" w:lineRule="auto"/>
        <w:rPr>
          <w:rFonts w:ascii="Arial" w:hAnsi="Arial" w:cs="Arial"/>
        </w:rPr>
      </w:pPr>
      <w:r>
        <w:rPr>
          <w:rFonts w:ascii="Arial" w:hAnsi="Arial" w:cs="Arial"/>
        </w:rPr>
        <w:t>Précisez le besoin </w:t>
      </w:r>
      <w:r w:rsidR="00F713C7">
        <w:rPr>
          <w:rFonts w:ascii="Arial" w:hAnsi="Arial" w:cs="Arial"/>
        </w:rPr>
        <w:t xml:space="preserve">et joignez tout document utile à sa compréhension </w:t>
      </w:r>
      <w:r>
        <w:rPr>
          <w:rFonts w:ascii="Arial" w:hAnsi="Arial" w:cs="Arial"/>
        </w:rPr>
        <w:t>: ………………………………………………………………………………………………………………………………………………………………………………………………………………………………………………………………………………</w:t>
      </w:r>
    </w:p>
    <w:p w:rsidR="00344A5D" w:rsidRDefault="00344A5D" w:rsidP="000B67FB">
      <w:pPr>
        <w:spacing w:line="480" w:lineRule="auto"/>
        <w:rPr>
          <w:rFonts w:ascii="Arial" w:hAnsi="Arial" w:cs="Arial"/>
        </w:rPr>
      </w:pPr>
      <w:r>
        <w:rPr>
          <w:rFonts w:ascii="Arial" w:hAnsi="Arial" w:cs="Arial"/>
        </w:rPr>
        <w:t>………………………………………………………………………………………………………………………………………………………………………………………………………………………………………………………………………………</w:t>
      </w:r>
    </w:p>
    <w:p w:rsidR="00344A5D" w:rsidRDefault="00344A5D" w:rsidP="000B67FB">
      <w:pPr>
        <w:spacing w:line="480" w:lineRule="auto"/>
        <w:rPr>
          <w:rFonts w:ascii="Arial" w:hAnsi="Arial" w:cs="Arial"/>
        </w:rPr>
      </w:pPr>
      <w:r>
        <w:rPr>
          <w:rFonts w:ascii="Arial" w:hAnsi="Arial" w:cs="Arial"/>
        </w:rPr>
        <w:t>………………………………………………………………………………………………………………………………………………………………………………………………………………………………………………………………………………</w:t>
      </w:r>
    </w:p>
    <w:p w:rsidR="00344A5D" w:rsidRDefault="00344A5D" w:rsidP="000B67FB">
      <w:pPr>
        <w:spacing w:line="480" w:lineRule="auto"/>
        <w:rPr>
          <w:rFonts w:ascii="Arial" w:hAnsi="Arial" w:cs="Arial"/>
        </w:rPr>
      </w:pPr>
      <w:r>
        <w:rPr>
          <w:rFonts w:ascii="Arial" w:hAnsi="Arial" w:cs="Arial"/>
        </w:rPr>
        <w:t>………………………………………………………………………………………………………………………………………………………………………………………………………………………………………………………………………………</w:t>
      </w:r>
    </w:p>
    <w:p w:rsidR="00344A5D" w:rsidRDefault="00344A5D" w:rsidP="000B67FB">
      <w:pPr>
        <w:spacing w:line="480" w:lineRule="auto"/>
        <w:rPr>
          <w:rFonts w:ascii="Arial" w:hAnsi="Arial" w:cs="Arial"/>
        </w:rPr>
      </w:pPr>
      <w:r>
        <w:rPr>
          <w:rFonts w:ascii="Arial" w:hAnsi="Arial" w:cs="Arial"/>
        </w:rPr>
        <w:t>………………………………………………………………………………………………………………………………………………………………………………………………………………………………………………………………………………</w:t>
      </w:r>
    </w:p>
    <w:p w:rsidR="00344A5D" w:rsidRDefault="00344A5D" w:rsidP="000B67FB">
      <w:pPr>
        <w:spacing w:line="480" w:lineRule="auto"/>
        <w:rPr>
          <w:rFonts w:ascii="Arial" w:hAnsi="Arial" w:cs="Arial"/>
        </w:rPr>
      </w:pPr>
      <w:r>
        <w:rPr>
          <w:rFonts w:ascii="Arial" w:hAnsi="Arial" w:cs="Arial"/>
        </w:rPr>
        <w:t>………………………………………………………………………………………………………………………………………………………………………………………………………………………………………………………………………………</w:t>
      </w:r>
    </w:p>
    <w:p w:rsidR="00344A5D" w:rsidRDefault="00344A5D" w:rsidP="00344A5D">
      <w:pPr>
        <w:rPr>
          <w:rFonts w:ascii="Arial" w:hAnsi="Arial" w:cs="Arial"/>
        </w:rPr>
      </w:pPr>
    </w:p>
    <w:p w:rsidR="00344A5D" w:rsidRDefault="00344A5D" w:rsidP="00344A5D">
      <w:pPr>
        <w:rPr>
          <w:rFonts w:ascii="Arial" w:hAnsi="Arial" w:cs="Arial"/>
        </w:rPr>
      </w:pPr>
      <w:r w:rsidRPr="00344A5D">
        <w:rPr>
          <w:rFonts w:ascii="Arial" w:hAnsi="Arial" w:cs="Arial"/>
          <w:noProof/>
        </w:rPr>
        <mc:AlternateContent>
          <mc:Choice Requires="wps">
            <w:drawing>
              <wp:anchor distT="0" distB="0" distL="114300" distR="114300" simplePos="0" relativeHeight="251669504" behindDoc="0" locked="0" layoutInCell="1" allowOverlap="1" wp14:anchorId="3CA6B05F" wp14:editId="61C9005B">
                <wp:simplePos x="0" y="0"/>
                <wp:positionH relativeFrom="column">
                  <wp:posOffset>3721221</wp:posOffset>
                </wp:positionH>
                <wp:positionV relativeFrom="paragraph">
                  <wp:posOffset>87962</wp:posOffset>
                </wp:positionV>
                <wp:extent cx="2742763" cy="887703"/>
                <wp:effectExtent l="0" t="0" r="19685" b="2730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763" cy="887703"/>
                        </a:xfrm>
                        <a:prstGeom prst="rect">
                          <a:avLst/>
                        </a:prstGeom>
                        <a:solidFill>
                          <a:srgbClr val="FFFFFF"/>
                        </a:solidFill>
                        <a:ln w="9525">
                          <a:solidFill>
                            <a:srgbClr val="000000"/>
                          </a:solidFill>
                          <a:miter lim="800000"/>
                          <a:headEnd/>
                          <a:tailEnd/>
                        </a:ln>
                      </wps:spPr>
                      <wps:txbx>
                        <w:txbxContent>
                          <w:p w:rsidR="00344A5D" w:rsidRPr="00DC02F5" w:rsidRDefault="00344A5D">
                            <w:pPr>
                              <w:rPr>
                                <w:rFonts w:ascii="Arial" w:hAnsi="Arial" w:cs="Arial"/>
                              </w:rPr>
                            </w:pPr>
                            <w:r w:rsidRPr="00DC02F5">
                              <w:rPr>
                                <w:rFonts w:ascii="Arial" w:hAnsi="Arial" w:cs="Arial"/>
                              </w:rPr>
                              <w:t>Cachet et signature de l’Autorité Territoriale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3pt;margin-top:6.95pt;width:215.95pt;height:6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">
                <v:textbox>
                  <w:txbxContent>
                    <w:p w:rsidR="00344A5D" w:rsidRPr="00DC02F5" w:rsidRDefault="00344A5D">
                      <w:pPr>
                        <w:rPr>
                          <w:rFonts w:ascii="Arial" w:hAnsi="Arial" w:cs="Arial"/>
                        </w:rPr>
                      </w:pPr>
                      <w:r w:rsidRPr="00DC02F5">
                        <w:rPr>
                          <w:rFonts w:ascii="Arial" w:hAnsi="Arial" w:cs="Arial"/>
                        </w:rPr>
                        <w:t>Cachet et signature de l’Autorité Territoriale</w:t>
                      </w:r>
                    </w:p>
                  </w:txbxContent>
                </v:textbox>
              </v:shape>
            </w:pict>
          </mc:Fallback>
        </mc:AlternateContent>
      </w:r>
      <w:r>
        <w:rPr>
          <w:rFonts w:ascii="Arial" w:hAnsi="Arial" w:cs="Arial"/>
        </w:rPr>
        <w:t>Fait à</w:t>
      </w:r>
      <w:r w:rsidR="000B67FB">
        <w:rPr>
          <w:rFonts w:ascii="Arial" w:hAnsi="Arial" w:cs="Arial"/>
        </w:rPr>
        <w:t xml:space="preserve"> : </w:t>
      </w:r>
    </w:p>
    <w:p w:rsidR="00344A5D" w:rsidRDefault="00344A5D" w:rsidP="00344A5D">
      <w:pPr>
        <w:rPr>
          <w:rFonts w:ascii="Arial" w:hAnsi="Arial" w:cs="Arial"/>
        </w:rPr>
      </w:pPr>
    </w:p>
    <w:p w:rsidR="00344A5D" w:rsidRDefault="00344A5D" w:rsidP="00344A5D">
      <w:pPr>
        <w:rPr>
          <w:rFonts w:ascii="Arial" w:hAnsi="Arial" w:cs="Arial"/>
        </w:rPr>
      </w:pPr>
      <w:r>
        <w:rPr>
          <w:rFonts w:ascii="Arial" w:hAnsi="Arial" w:cs="Arial"/>
        </w:rPr>
        <w:t xml:space="preserve">Le </w:t>
      </w:r>
      <w:r w:rsidR="000B67FB">
        <w:rPr>
          <w:rFonts w:ascii="Arial" w:hAnsi="Arial" w:cs="Arial"/>
        </w:rPr>
        <w:t xml:space="preserve">     /      /        .</w:t>
      </w:r>
    </w:p>
    <w:p w:rsidR="00344A5D" w:rsidRDefault="00344A5D" w:rsidP="00344A5D">
      <w:pPr>
        <w:rPr>
          <w:rFonts w:ascii="Arial" w:hAnsi="Arial" w:cs="Arial"/>
        </w:rPr>
      </w:pPr>
    </w:p>
    <w:p w:rsidR="00344A5D" w:rsidRDefault="00344A5D" w:rsidP="00344A5D">
      <w:pPr>
        <w:rPr>
          <w:rFonts w:ascii="Arial" w:hAnsi="Arial" w:cs="Arial"/>
        </w:rPr>
      </w:pPr>
    </w:p>
    <w:p w:rsidR="00344A5D" w:rsidRDefault="00344A5D" w:rsidP="00344A5D">
      <w:pPr>
        <w:rPr>
          <w:rFonts w:ascii="Arial" w:hAnsi="Arial" w:cs="Arial"/>
        </w:rPr>
      </w:pPr>
    </w:p>
    <w:p w:rsidR="00344A5D" w:rsidRDefault="00344A5D" w:rsidP="00344A5D">
      <w:pPr>
        <w:rPr>
          <w:rFonts w:ascii="Arial" w:hAnsi="Arial" w:cs="Arial"/>
        </w:rPr>
      </w:pPr>
    </w:p>
    <w:p w:rsidR="00344A5D" w:rsidRDefault="00344A5D" w:rsidP="00344A5D">
      <w:pPr>
        <w:rPr>
          <w:rFonts w:ascii="Arial" w:hAnsi="Arial" w:cs="Arial"/>
        </w:rPr>
      </w:pPr>
    </w:p>
    <w:p w:rsidR="00344A5D" w:rsidRDefault="00344A5D" w:rsidP="00344A5D">
      <w:pPr>
        <w:rPr>
          <w:rFonts w:ascii="Arial" w:hAnsi="Arial" w:cs="Arial"/>
        </w:rPr>
      </w:pPr>
    </w:p>
    <w:p w:rsidR="00344A5D" w:rsidRPr="00D43BDA" w:rsidRDefault="00344A5D" w:rsidP="00D43BDA">
      <w:pPr>
        <w:jc w:val="both"/>
        <w:rPr>
          <w:rFonts w:ascii="Arial" w:hAnsi="Arial" w:cs="Arial"/>
          <w:i/>
          <w:sz w:val="18"/>
          <w:szCs w:val="18"/>
        </w:rPr>
      </w:pPr>
      <w:r w:rsidRPr="00D43BDA">
        <w:rPr>
          <w:rFonts w:ascii="Arial" w:hAnsi="Arial" w:cs="Arial"/>
          <w:i/>
          <w:sz w:val="18"/>
          <w:szCs w:val="18"/>
        </w:rPr>
        <w:t>Merci de transmettre le présent formulaire au Centre de Gestion par mail </w:t>
      </w:r>
      <w:r w:rsidR="00F713C7">
        <w:rPr>
          <w:rFonts w:ascii="Arial" w:hAnsi="Arial" w:cs="Arial"/>
          <w:i/>
          <w:sz w:val="18"/>
          <w:szCs w:val="18"/>
        </w:rPr>
        <w:t>(</w:t>
      </w:r>
      <w:hyperlink r:id="rId9" w:history="1">
        <w:r w:rsidR="00CE271A" w:rsidRPr="00E32177">
          <w:rPr>
            <w:rStyle w:val="Lienhypertexte"/>
            <w:rFonts w:ascii="Arial" w:hAnsi="Arial" w:cs="Arial"/>
            <w:i/>
            <w:sz w:val="18"/>
            <w:szCs w:val="18"/>
          </w:rPr>
          <w:t>expertisestatut@cdg81.fr</w:t>
        </w:r>
      </w:hyperlink>
      <w:r w:rsidR="00F713C7">
        <w:rPr>
          <w:rFonts w:ascii="Arial" w:hAnsi="Arial" w:cs="Arial"/>
          <w:i/>
          <w:sz w:val="18"/>
          <w:szCs w:val="18"/>
        </w:rPr>
        <w:t xml:space="preserve">) </w:t>
      </w:r>
      <w:r w:rsidRPr="00D43BDA">
        <w:rPr>
          <w:rFonts w:ascii="Arial" w:hAnsi="Arial" w:cs="Arial"/>
          <w:i/>
          <w:sz w:val="18"/>
          <w:szCs w:val="18"/>
        </w:rPr>
        <w:t xml:space="preserve">ou par courrier </w:t>
      </w:r>
      <w:r w:rsidR="00D43BDA" w:rsidRPr="00D43BDA">
        <w:rPr>
          <w:rFonts w:ascii="Arial" w:hAnsi="Arial" w:cs="Arial"/>
          <w:i/>
          <w:sz w:val="18"/>
          <w:szCs w:val="18"/>
        </w:rPr>
        <w:t xml:space="preserve">au 188 rue de </w:t>
      </w:r>
      <w:proofErr w:type="spellStart"/>
      <w:r w:rsidR="00D43BDA" w:rsidRPr="00D43BDA">
        <w:rPr>
          <w:rFonts w:ascii="Arial" w:hAnsi="Arial" w:cs="Arial"/>
          <w:i/>
          <w:sz w:val="18"/>
          <w:szCs w:val="18"/>
        </w:rPr>
        <w:t>Jarlard</w:t>
      </w:r>
      <w:proofErr w:type="spellEnd"/>
      <w:r w:rsidR="00D43BDA" w:rsidRPr="00D43BDA">
        <w:rPr>
          <w:rFonts w:ascii="Arial" w:hAnsi="Arial" w:cs="Arial"/>
          <w:i/>
          <w:sz w:val="18"/>
          <w:szCs w:val="18"/>
        </w:rPr>
        <w:t xml:space="preserve"> 81000 Albi</w:t>
      </w:r>
    </w:p>
    <w:p w:rsidR="00D43BDA" w:rsidRPr="00D43BDA" w:rsidRDefault="00D43BDA" w:rsidP="00D43BDA">
      <w:pPr>
        <w:jc w:val="both"/>
        <w:rPr>
          <w:rFonts w:ascii="Arial" w:hAnsi="Arial" w:cs="Arial"/>
          <w:i/>
          <w:sz w:val="18"/>
          <w:szCs w:val="18"/>
        </w:rPr>
      </w:pPr>
      <w:r w:rsidRPr="00D43BDA">
        <w:rPr>
          <w:rFonts w:ascii="Arial" w:hAnsi="Arial" w:cs="Arial"/>
          <w:i/>
          <w:sz w:val="18"/>
          <w:szCs w:val="18"/>
        </w:rPr>
        <w:t>A réception du présent formulaire, le Centre de Gestion vous adressera une proposition d’</w:t>
      </w:r>
      <w:r>
        <w:rPr>
          <w:rFonts w:ascii="Arial" w:hAnsi="Arial" w:cs="Arial"/>
          <w:i/>
          <w:sz w:val="18"/>
          <w:szCs w:val="18"/>
        </w:rPr>
        <w:t>intervention. Il pourra vous être demandé de fournir des informations complémentaires.</w:t>
      </w:r>
    </w:p>
    <w:sectPr w:rsidR="00D43BDA" w:rsidRPr="00D43BDA" w:rsidSect="00344A5D">
      <w:headerReference w:type="default" r:id="rId10"/>
      <w:footerReference w:type="default" r:id="rId11"/>
      <w:headerReference w:type="first" r:id="rId12"/>
      <w:footerReference w:type="first" r:id="rId13"/>
      <w:pgSz w:w="11907" w:h="16840" w:code="9"/>
      <w:pgMar w:top="956" w:right="851" w:bottom="709" w:left="851" w:header="1000" w:footer="142" w:gutter="0"/>
      <w:paperSrc w:first="2" w:other="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B9" w:rsidRDefault="00A023B9" w:rsidP="00835CB6">
      <w:r>
        <w:separator/>
      </w:r>
    </w:p>
  </w:endnote>
  <w:endnote w:type="continuationSeparator" w:id="0">
    <w:p w:rsidR="00A023B9" w:rsidRDefault="00A023B9" w:rsidP="0083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E1BE8128t00">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rostile 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135201"/>
      <w:docPartObj>
        <w:docPartGallery w:val="Page Numbers (Bottom of Page)"/>
        <w:docPartUnique/>
      </w:docPartObj>
    </w:sdtPr>
    <w:sdtEndPr/>
    <w:sdtContent>
      <w:p w:rsidR="00344A5D" w:rsidRDefault="00344A5D">
        <w:pPr>
          <w:pStyle w:val="Pieddepage"/>
          <w:jc w:val="center"/>
        </w:pPr>
        <w:r>
          <w:fldChar w:fldCharType="begin"/>
        </w:r>
        <w:r>
          <w:instrText>PAGE   \* MERGEFORMAT</w:instrText>
        </w:r>
        <w:r>
          <w:fldChar w:fldCharType="separate"/>
        </w:r>
        <w:r w:rsidR="00390B5D">
          <w:rPr>
            <w:noProof/>
          </w:rPr>
          <w:t>2</w:t>
        </w:r>
        <w:r>
          <w:fldChar w:fldCharType="end"/>
        </w:r>
      </w:p>
    </w:sdtContent>
  </w:sdt>
  <w:p w:rsidR="00344A5D" w:rsidRDefault="00344A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5D" w:rsidRDefault="00344A5D">
    <w:pPr>
      <w:pStyle w:val="Pieddepage"/>
    </w:pPr>
    <w:r>
      <w:rPr>
        <w:noProof/>
      </w:rPr>
      <w:drawing>
        <wp:anchor distT="0" distB="0" distL="114300" distR="114300" simplePos="0" relativeHeight="251671552" behindDoc="0" locked="0" layoutInCell="0" allowOverlap="0" wp14:anchorId="11EDF045" wp14:editId="70275510">
          <wp:simplePos x="0" y="0"/>
          <wp:positionH relativeFrom="page">
            <wp:posOffset>5314315</wp:posOffset>
          </wp:positionH>
          <wp:positionV relativeFrom="page">
            <wp:posOffset>9675817</wp:posOffset>
          </wp:positionV>
          <wp:extent cx="1936750" cy="835025"/>
          <wp:effectExtent l="0" t="0" r="6350" b="3175"/>
          <wp:wrapNone/>
          <wp:docPr id="4" name="Image 4" descr="C:\Documents and Settings\Pauline\Bureau\Charte graphique sauvergarde yann\CDG-PapierEntete-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Pauline\Bureau\Charte graphique sauvergarde yann\CDG-PapierEntete-adresse.jpg"/>
                  <pic:cNvPicPr>
                    <a:picLocks noChangeAspect="1" noChangeArrowheads="1"/>
                  </pic:cNvPicPr>
                </pic:nvPicPr>
                <pic:blipFill>
                  <a:blip r:embed="rId1">
                    <a:extLst>
                      <a:ext uri="{28A0092B-C50C-407E-A947-70E740481C1C}">
                        <a14:useLocalDpi xmlns:a14="http://schemas.microsoft.com/office/drawing/2010/main" val="0"/>
                      </a:ext>
                    </a:extLst>
                  </a:blip>
                  <a:srcRect l="10043" t="17741" r="10918" b="19354"/>
                  <a:stretch>
                    <a:fillRect/>
                  </a:stretch>
                </pic:blipFill>
                <pic:spPr bwMode="auto">
                  <a:xfrm>
                    <a:off x="0" y="0"/>
                    <a:ext cx="193675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2FF74A63" wp14:editId="3CED904E">
          <wp:simplePos x="0" y="0"/>
          <wp:positionH relativeFrom="page">
            <wp:posOffset>161925</wp:posOffset>
          </wp:positionH>
          <wp:positionV relativeFrom="page">
            <wp:posOffset>9688830</wp:posOffset>
          </wp:positionV>
          <wp:extent cx="1098000" cy="853200"/>
          <wp:effectExtent l="0" t="0" r="6985"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000" cy="853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B9" w:rsidRDefault="00A023B9" w:rsidP="00835CB6">
      <w:r>
        <w:separator/>
      </w:r>
    </w:p>
  </w:footnote>
  <w:footnote w:type="continuationSeparator" w:id="0">
    <w:p w:rsidR="00A023B9" w:rsidRDefault="00A023B9" w:rsidP="00835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5D" w:rsidRDefault="00344A5D" w:rsidP="00835CB6">
    <w:pPr>
      <w:pStyle w:val="En-tte"/>
    </w:pPr>
    <w:r>
      <w:rPr>
        <w:noProof/>
      </w:rPr>
      <w:drawing>
        <wp:anchor distT="0" distB="0" distL="114300" distR="114300" simplePos="0" relativeHeight="251667456" behindDoc="1" locked="0" layoutInCell="1" allowOverlap="1" wp14:anchorId="42CACBBA" wp14:editId="78F67376">
          <wp:simplePos x="0" y="0"/>
          <wp:positionH relativeFrom="page">
            <wp:posOffset>6840855</wp:posOffset>
          </wp:positionH>
          <wp:positionV relativeFrom="page">
            <wp:posOffset>252095</wp:posOffset>
          </wp:positionV>
          <wp:extent cx="360000" cy="396000"/>
          <wp:effectExtent l="0" t="0" r="2540" b="4445"/>
          <wp:wrapThrough wrapText="bothSides">
            <wp:wrapPolygon edited="0">
              <wp:start x="2290" y="0"/>
              <wp:lineTo x="0" y="3120"/>
              <wp:lineTo x="0" y="18722"/>
              <wp:lineTo x="8014" y="20803"/>
              <wp:lineTo x="18318" y="20803"/>
              <wp:lineTo x="20608" y="17682"/>
              <wp:lineTo x="20608" y="1040"/>
              <wp:lineTo x="12594" y="0"/>
              <wp:lineTo x="2290" y="0"/>
            </wp:wrapPolygon>
          </wp:wrapThrough>
          <wp:docPr id="1" name="Image 1" descr="C:\Documents and Settings\Pauline\Bureau\Doc charte unsens\4bar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Pauline\Bureau\Doc charte unsens\4barres.png"/>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360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5D" w:rsidRDefault="00344A5D">
    <w:pPr>
      <w:pStyle w:val="En-tte"/>
    </w:pPr>
    <w:r>
      <w:rPr>
        <w:noProof/>
      </w:rPr>
      <w:drawing>
        <wp:anchor distT="0" distB="0" distL="114300" distR="114300" simplePos="0" relativeHeight="251669504" behindDoc="0" locked="0" layoutInCell="0" allowOverlap="0" wp14:anchorId="21B86E5B" wp14:editId="3B6E4F88">
          <wp:simplePos x="0" y="0"/>
          <wp:positionH relativeFrom="page">
            <wp:posOffset>165735</wp:posOffset>
          </wp:positionH>
          <wp:positionV relativeFrom="page">
            <wp:posOffset>245110</wp:posOffset>
          </wp:positionV>
          <wp:extent cx="1756800" cy="788400"/>
          <wp:effectExtent l="0" t="0" r="0" b="0"/>
          <wp:wrapNone/>
          <wp:docPr id="2" name="Image 1" descr="C:\Documents and Settings\Pauline\Bureau\Charte graphique sauvergarde yann\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Pauline\Bureau\Charte graphique sauvergarde yann\CDG-LOGO.jpg"/>
                  <pic:cNvPicPr>
                    <a:picLocks noChangeAspect="1" noChangeArrowheads="1"/>
                  </pic:cNvPicPr>
                </pic:nvPicPr>
                <pic:blipFill>
                  <a:blip r:embed="rId1">
                    <a:extLst>
                      <a:ext uri="{28A0092B-C50C-407E-A947-70E740481C1C}">
                        <a14:useLocalDpi xmlns:a14="http://schemas.microsoft.com/office/drawing/2010/main" val="0"/>
                      </a:ext>
                    </a:extLst>
                  </a:blip>
                  <a:srcRect l="6996" t="21629" r="6996" b="16188"/>
                  <a:stretch>
                    <a:fillRect/>
                  </a:stretch>
                </pic:blipFill>
                <pic:spPr bwMode="auto">
                  <a:xfrm>
                    <a:off x="0" y="0"/>
                    <a:ext cx="17568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5pt;height:9.25pt" o:bullet="t">
        <v:imagedata r:id="rId1" o:title="BD21298_"/>
      </v:shape>
    </w:pict>
  </w:numPicBullet>
  <w:numPicBullet w:numPicBulletId="1">
    <w:pict>
      <v:shape id="_x0000_i1031" type="#_x0000_t75" style="width:38.75pt;height:42.45pt" o:bullet="t">
        <v:imagedata r:id="rId2" o:title="Puc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1B6480"/>
    <w:multiLevelType w:val="hybridMultilevel"/>
    <w:tmpl w:val="A252906E"/>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195534"/>
    <w:multiLevelType w:val="hybridMultilevel"/>
    <w:tmpl w:val="D09EC4D2"/>
    <w:lvl w:ilvl="0" w:tplc="9B86F66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4A1266"/>
    <w:multiLevelType w:val="hybridMultilevel"/>
    <w:tmpl w:val="BED0ECAE"/>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3D2070"/>
    <w:multiLevelType w:val="hybridMultilevel"/>
    <w:tmpl w:val="A536AF14"/>
    <w:lvl w:ilvl="0" w:tplc="49FEF32E">
      <w:start w:val="1"/>
      <w:numFmt w:val="bullet"/>
      <w:lvlText w:val=""/>
      <w:lvlJc w:val="left"/>
      <w:pPr>
        <w:tabs>
          <w:tab w:val="num" w:pos="539"/>
        </w:tabs>
        <w:ind w:left="539" w:hanging="397"/>
      </w:pPr>
      <w:rPr>
        <w:rFonts w:ascii="Symbol" w:hAnsi="Symbol" w:hint="default"/>
        <w:color w:val="auto"/>
      </w:rPr>
    </w:lvl>
    <w:lvl w:ilvl="1" w:tplc="040C000F">
      <w:start w:val="1"/>
      <w:numFmt w:val="decimal"/>
      <w:lvlText w:val="%2."/>
      <w:lvlJc w:val="left"/>
      <w:pPr>
        <w:tabs>
          <w:tab w:val="num" w:pos="1582"/>
        </w:tabs>
        <w:ind w:left="1582" w:hanging="360"/>
      </w:pPr>
      <w:rPr>
        <w:color w:val="auto"/>
      </w:rPr>
    </w:lvl>
    <w:lvl w:ilvl="2" w:tplc="040C0005">
      <w:start w:val="1"/>
      <w:numFmt w:val="bullet"/>
      <w:lvlText w:val=""/>
      <w:lvlJc w:val="left"/>
      <w:pPr>
        <w:tabs>
          <w:tab w:val="num" w:pos="2302"/>
        </w:tabs>
        <w:ind w:left="2302" w:hanging="360"/>
      </w:pPr>
      <w:rPr>
        <w:rFonts w:ascii="Wingdings" w:hAnsi="Wingdings" w:hint="default"/>
      </w:rPr>
    </w:lvl>
    <w:lvl w:ilvl="3" w:tplc="040C0001">
      <w:start w:val="1"/>
      <w:numFmt w:val="bullet"/>
      <w:lvlText w:val=""/>
      <w:lvlJc w:val="left"/>
      <w:pPr>
        <w:tabs>
          <w:tab w:val="num" w:pos="3022"/>
        </w:tabs>
        <w:ind w:left="3022" w:hanging="360"/>
      </w:pPr>
      <w:rPr>
        <w:rFonts w:ascii="Symbol" w:hAnsi="Symbol" w:hint="default"/>
      </w:rPr>
    </w:lvl>
    <w:lvl w:ilvl="4" w:tplc="040C0003">
      <w:start w:val="1"/>
      <w:numFmt w:val="bullet"/>
      <w:lvlText w:val="o"/>
      <w:lvlJc w:val="left"/>
      <w:pPr>
        <w:tabs>
          <w:tab w:val="num" w:pos="3742"/>
        </w:tabs>
        <w:ind w:left="3742" w:hanging="360"/>
      </w:pPr>
      <w:rPr>
        <w:rFonts w:ascii="Courier New" w:hAnsi="Courier New" w:cs="Courier New" w:hint="default"/>
      </w:rPr>
    </w:lvl>
    <w:lvl w:ilvl="5" w:tplc="040C0005">
      <w:start w:val="1"/>
      <w:numFmt w:val="bullet"/>
      <w:lvlText w:val=""/>
      <w:lvlJc w:val="left"/>
      <w:pPr>
        <w:tabs>
          <w:tab w:val="num" w:pos="4462"/>
        </w:tabs>
        <w:ind w:left="4462" w:hanging="360"/>
      </w:pPr>
      <w:rPr>
        <w:rFonts w:ascii="Wingdings" w:hAnsi="Wingdings" w:hint="default"/>
      </w:rPr>
    </w:lvl>
    <w:lvl w:ilvl="6" w:tplc="040C0001">
      <w:start w:val="1"/>
      <w:numFmt w:val="bullet"/>
      <w:lvlText w:val=""/>
      <w:lvlJc w:val="left"/>
      <w:pPr>
        <w:tabs>
          <w:tab w:val="num" w:pos="5182"/>
        </w:tabs>
        <w:ind w:left="5182" w:hanging="360"/>
      </w:pPr>
      <w:rPr>
        <w:rFonts w:ascii="Symbol" w:hAnsi="Symbol" w:hint="default"/>
      </w:rPr>
    </w:lvl>
    <w:lvl w:ilvl="7" w:tplc="040C0003">
      <w:start w:val="1"/>
      <w:numFmt w:val="bullet"/>
      <w:lvlText w:val="o"/>
      <w:lvlJc w:val="left"/>
      <w:pPr>
        <w:tabs>
          <w:tab w:val="num" w:pos="5902"/>
        </w:tabs>
        <w:ind w:left="5902" w:hanging="360"/>
      </w:pPr>
      <w:rPr>
        <w:rFonts w:ascii="Courier New" w:hAnsi="Courier New" w:cs="Courier New" w:hint="default"/>
      </w:rPr>
    </w:lvl>
    <w:lvl w:ilvl="8" w:tplc="040C0005">
      <w:start w:val="1"/>
      <w:numFmt w:val="bullet"/>
      <w:lvlText w:val=""/>
      <w:lvlJc w:val="left"/>
      <w:pPr>
        <w:tabs>
          <w:tab w:val="num" w:pos="6622"/>
        </w:tabs>
        <w:ind w:left="6622" w:hanging="360"/>
      </w:pPr>
      <w:rPr>
        <w:rFonts w:ascii="Wingdings" w:hAnsi="Wingdings" w:hint="default"/>
      </w:rPr>
    </w:lvl>
  </w:abstractNum>
  <w:abstractNum w:abstractNumId="5">
    <w:nsid w:val="0EA15C0E"/>
    <w:multiLevelType w:val="hybridMultilevel"/>
    <w:tmpl w:val="9B44133A"/>
    <w:lvl w:ilvl="0" w:tplc="0888C04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0FCA7C5E"/>
    <w:multiLevelType w:val="hybridMultilevel"/>
    <w:tmpl w:val="2040B3F0"/>
    <w:lvl w:ilvl="0" w:tplc="9B86F66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034C6C"/>
    <w:multiLevelType w:val="hybridMultilevel"/>
    <w:tmpl w:val="9B78DCCA"/>
    <w:lvl w:ilvl="0" w:tplc="C0E46E4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BB7812"/>
    <w:multiLevelType w:val="hybridMultilevel"/>
    <w:tmpl w:val="A6DCC3AA"/>
    <w:lvl w:ilvl="0" w:tplc="40FC7756">
      <w:start w:val="1"/>
      <w:numFmt w:val="bullet"/>
      <w:lvlText w:val=""/>
      <w:lvlPicBulletId w:val="1"/>
      <w:lvlJc w:val="left"/>
      <w:pPr>
        <w:ind w:left="644"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827564"/>
    <w:multiLevelType w:val="hybridMultilevel"/>
    <w:tmpl w:val="10C82E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6F3649"/>
    <w:multiLevelType w:val="hybridMultilevel"/>
    <w:tmpl w:val="096A9202"/>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005CF9"/>
    <w:multiLevelType w:val="hybridMultilevel"/>
    <w:tmpl w:val="7C86A6D2"/>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C8270F8"/>
    <w:multiLevelType w:val="hybridMultilevel"/>
    <w:tmpl w:val="12385A40"/>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3347D3"/>
    <w:multiLevelType w:val="hybridMultilevel"/>
    <w:tmpl w:val="B2EC843A"/>
    <w:lvl w:ilvl="0" w:tplc="401A81DE">
      <w:start w:val="1"/>
      <w:numFmt w:val="bullet"/>
      <w:pStyle w:val="Puc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960BF7"/>
    <w:multiLevelType w:val="hybridMultilevel"/>
    <w:tmpl w:val="E17CD25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EF23EEA"/>
    <w:multiLevelType w:val="hybridMultilevel"/>
    <w:tmpl w:val="DE7611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28D0636"/>
    <w:multiLevelType w:val="hybridMultilevel"/>
    <w:tmpl w:val="F4A4FB4A"/>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B102EF"/>
    <w:multiLevelType w:val="hybridMultilevel"/>
    <w:tmpl w:val="B4B6202A"/>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BC3A8C50">
      <w:numFmt w:val="bullet"/>
      <w:lvlText w:val="-"/>
      <w:lvlJc w:val="left"/>
      <w:pPr>
        <w:tabs>
          <w:tab w:val="num" w:pos="1440"/>
        </w:tabs>
        <w:ind w:left="1440" w:hanging="360"/>
      </w:pPr>
      <w:rPr>
        <w:rFonts w:ascii="Arial Narrow" w:eastAsia="Times New Roman" w:hAnsi="Arial Narrow" w:cs="TTE1BE8128t00"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4F65884"/>
    <w:multiLevelType w:val="hybridMultilevel"/>
    <w:tmpl w:val="406CD9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787464C"/>
    <w:multiLevelType w:val="hybridMultilevel"/>
    <w:tmpl w:val="5BF433D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6C4542D"/>
    <w:multiLevelType w:val="hybridMultilevel"/>
    <w:tmpl w:val="70F62746"/>
    <w:lvl w:ilvl="0" w:tplc="12EC5E96">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BF920AD"/>
    <w:multiLevelType w:val="hybridMultilevel"/>
    <w:tmpl w:val="03D8B3D8"/>
    <w:lvl w:ilvl="0" w:tplc="37FACF02">
      <w:start w:val="2"/>
      <w:numFmt w:val="bullet"/>
      <w:lvlText w:val="-"/>
      <w:lvlJc w:val="left"/>
      <w:pPr>
        <w:tabs>
          <w:tab w:val="num" w:pos="502"/>
        </w:tabs>
        <w:ind w:left="502" w:hanging="360"/>
      </w:pPr>
      <w:rPr>
        <w:rFonts w:ascii="Times New Roman" w:eastAsia="Times New Roman" w:hAnsi="Times New Roman" w:cs="Times New Roman" w:hint="default"/>
      </w:rPr>
    </w:lvl>
    <w:lvl w:ilvl="1" w:tplc="040C0003">
      <w:start w:val="1"/>
      <w:numFmt w:val="bullet"/>
      <w:lvlText w:val="o"/>
      <w:lvlJc w:val="left"/>
      <w:pPr>
        <w:tabs>
          <w:tab w:val="num" w:pos="1222"/>
        </w:tabs>
        <w:ind w:left="1222" w:hanging="360"/>
      </w:pPr>
      <w:rPr>
        <w:rFonts w:ascii="Courier New" w:hAnsi="Courier New" w:cs="Courier New" w:hint="default"/>
      </w:rPr>
    </w:lvl>
    <w:lvl w:ilvl="2" w:tplc="040C0005">
      <w:start w:val="1"/>
      <w:numFmt w:val="bullet"/>
      <w:lvlText w:val=""/>
      <w:lvlJc w:val="left"/>
      <w:pPr>
        <w:tabs>
          <w:tab w:val="num" w:pos="1942"/>
        </w:tabs>
        <w:ind w:left="1942" w:hanging="360"/>
      </w:pPr>
      <w:rPr>
        <w:rFonts w:ascii="Wingdings" w:hAnsi="Wingdings" w:hint="default"/>
      </w:rPr>
    </w:lvl>
    <w:lvl w:ilvl="3" w:tplc="040C0001">
      <w:start w:val="1"/>
      <w:numFmt w:val="bullet"/>
      <w:lvlText w:val=""/>
      <w:lvlJc w:val="left"/>
      <w:pPr>
        <w:tabs>
          <w:tab w:val="num" w:pos="2662"/>
        </w:tabs>
        <w:ind w:left="2662" w:hanging="360"/>
      </w:pPr>
      <w:rPr>
        <w:rFonts w:ascii="Symbol" w:hAnsi="Symbol" w:hint="default"/>
      </w:rPr>
    </w:lvl>
    <w:lvl w:ilvl="4" w:tplc="040C0003">
      <w:start w:val="1"/>
      <w:numFmt w:val="bullet"/>
      <w:lvlText w:val="o"/>
      <w:lvlJc w:val="left"/>
      <w:pPr>
        <w:tabs>
          <w:tab w:val="num" w:pos="3382"/>
        </w:tabs>
        <w:ind w:left="3382" w:hanging="360"/>
      </w:pPr>
      <w:rPr>
        <w:rFonts w:ascii="Courier New" w:hAnsi="Courier New" w:cs="Courier New" w:hint="default"/>
      </w:rPr>
    </w:lvl>
    <w:lvl w:ilvl="5" w:tplc="040C0005">
      <w:start w:val="1"/>
      <w:numFmt w:val="bullet"/>
      <w:lvlText w:val=""/>
      <w:lvlJc w:val="left"/>
      <w:pPr>
        <w:tabs>
          <w:tab w:val="num" w:pos="4102"/>
        </w:tabs>
        <w:ind w:left="4102" w:hanging="360"/>
      </w:pPr>
      <w:rPr>
        <w:rFonts w:ascii="Wingdings" w:hAnsi="Wingdings" w:hint="default"/>
      </w:rPr>
    </w:lvl>
    <w:lvl w:ilvl="6" w:tplc="040C0001">
      <w:start w:val="1"/>
      <w:numFmt w:val="bullet"/>
      <w:lvlText w:val=""/>
      <w:lvlJc w:val="left"/>
      <w:pPr>
        <w:tabs>
          <w:tab w:val="num" w:pos="4822"/>
        </w:tabs>
        <w:ind w:left="4822" w:hanging="360"/>
      </w:pPr>
      <w:rPr>
        <w:rFonts w:ascii="Symbol" w:hAnsi="Symbol" w:hint="default"/>
      </w:rPr>
    </w:lvl>
    <w:lvl w:ilvl="7" w:tplc="040C0003">
      <w:start w:val="1"/>
      <w:numFmt w:val="bullet"/>
      <w:lvlText w:val="o"/>
      <w:lvlJc w:val="left"/>
      <w:pPr>
        <w:tabs>
          <w:tab w:val="num" w:pos="5542"/>
        </w:tabs>
        <w:ind w:left="5542" w:hanging="360"/>
      </w:pPr>
      <w:rPr>
        <w:rFonts w:ascii="Courier New" w:hAnsi="Courier New" w:cs="Courier New" w:hint="default"/>
      </w:rPr>
    </w:lvl>
    <w:lvl w:ilvl="8" w:tplc="040C0005">
      <w:start w:val="1"/>
      <w:numFmt w:val="bullet"/>
      <w:lvlText w:val=""/>
      <w:lvlJc w:val="left"/>
      <w:pPr>
        <w:tabs>
          <w:tab w:val="num" w:pos="6262"/>
        </w:tabs>
        <w:ind w:left="6262" w:hanging="360"/>
      </w:pPr>
      <w:rPr>
        <w:rFonts w:ascii="Wingdings" w:hAnsi="Wingdings" w:hint="default"/>
      </w:rPr>
    </w:lvl>
  </w:abstractNum>
  <w:abstractNum w:abstractNumId="22">
    <w:nsid w:val="61147A9B"/>
    <w:multiLevelType w:val="hybridMultilevel"/>
    <w:tmpl w:val="A3CAE520"/>
    <w:lvl w:ilvl="0" w:tplc="94DA043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B2701AF"/>
    <w:multiLevelType w:val="hybridMultilevel"/>
    <w:tmpl w:val="402675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EA41E2"/>
    <w:multiLevelType w:val="hybridMultilevel"/>
    <w:tmpl w:val="C37E654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8505540"/>
    <w:multiLevelType w:val="hybridMultilevel"/>
    <w:tmpl w:val="952E8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BBD53C0"/>
    <w:multiLevelType w:val="hybridMultilevel"/>
    <w:tmpl w:val="1D5E1AC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0"/>
  </w:num>
  <w:num w:numId="4">
    <w:abstractNumId w:val="18"/>
  </w:num>
  <w:num w:numId="5">
    <w:abstractNumId w:val="17"/>
  </w:num>
  <w:num w:numId="6">
    <w:abstractNumId w:val="14"/>
  </w:num>
  <w:num w:numId="7">
    <w:abstractNumId w:val="19"/>
  </w:num>
  <w:num w:numId="8">
    <w:abstractNumId w:val="26"/>
  </w:num>
  <w:num w:numId="9">
    <w:abstractNumId w:val="24"/>
  </w:num>
  <w:num w:numId="10">
    <w:abstractNumId w:val="11"/>
  </w:num>
  <w:num w:numId="11">
    <w:abstractNumId w:val="1"/>
  </w:num>
  <w:num w:numId="12">
    <w:abstractNumId w:val="8"/>
  </w:num>
  <w:num w:numId="13">
    <w:abstractNumId w:val="10"/>
  </w:num>
  <w:num w:numId="14">
    <w:abstractNumId w:val="12"/>
  </w:num>
  <w:num w:numId="15">
    <w:abstractNumId w:val="3"/>
  </w:num>
  <w:num w:numId="16">
    <w:abstractNumId w:val="9"/>
  </w:num>
  <w:num w:numId="17">
    <w:abstractNumId w:val="23"/>
  </w:num>
  <w:num w:numId="18">
    <w:abstractNumId w:val="16"/>
  </w:num>
  <w:num w:numId="19">
    <w:abstractNumId w:val="7"/>
  </w:num>
  <w:num w:numId="20">
    <w:abstractNumId w:val="13"/>
  </w:num>
  <w:num w:numId="21">
    <w:abstractNumId w:val="13"/>
  </w:num>
  <w:num w:numId="22">
    <w:abstractNumId w:val="13"/>
  </w:num>
  <w:num w:numId="23">
    <w:abstractNumId w:val="4"/>
    <w:lvlOverride w:ilvl="0"/>
    <w:lvlOverride w:ilvl="1">
      <w:startOverride w:val="1"/>
    </w:lvlOverride>
    <w:lvlOverride w:ilvl="2"/>
    <w:lvlOverride w:ilvl="3"/>
    <w:lvlOverride w:ilvl="4"/>
    <w:lvlOverride w:ilvl="5"/>
    <w:lvlOverride w:ilvl="6"/>
    <w:lvlOverride w:ilvl="7"/>
    <w:lvlOverride w:ilvl="8"/>
  </w:num>
  <w:num w:numId="24">
    <w:abstractNumId w:val="21"/>
  </w:num>
  <w:num w:numId="25">
    <w:abstractNumId w:val="6"/>
  </w:num>
  <w:num w:numId="26">
    <w:abstractNumId w:val="4"/>
  </w:num>
  <w:num w:numId="27">
    <w:abstractNumId w:val="2"/>
  </w:num>
  <w:num w:numId="28">
    <w:abstractNumId w:val="22"/>
  </w:num>
  <w:num w:numId="29">
    <w:abstractNumId w:val="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E6"/>
    <w:rsid w:val="00012988"/>
    <w:rsid w:val="00093786"/>
    <w:rsid w:val="000B67FB"/>
    <w:rsid w:val="00107AFB"/>
    <w:rsid w:val="001106EB"/>
    <w:rsid w:val="00152197"/>
    <w:rsid w:val="001726E2"/>
    <w:rsid w:val="0017389B"/>
    <w:rsid w:val="00180550"/>
    <w:rsid w:val="00197C55"/>
    <w:rsid w:val="001B14D6"/>
    <w:rsid w:val="001D0395"/>
    <w:rsid w:val="001F311A"/>
    <w:rsid w:val="002401E4"/>
    <w:rsid w:val="00262A0B"/>
    <w:rsid w:val="00266F57"/>
    <w:rsid w:val="002E20AC"/>
    <w:rsid w:val="00326BAD"/>
    <w:rsid w:val="00344A5D"/>
    <w:rsid w:val="00354B59"/>
    <w:rsid w:val="00365830"/>
    <w:rsid w:val="00390B5D"/>
    <w:rsid w:val="003979DC"/>
    <w:rsid w:val="0040028B"/>
    <w:rsid w:val="00411654"/>
    <w:rsid w:val="004150C3"/>
    <w:rsid w:val="004162E5"/>
    <w:rsid w:val="004A3A19"/>
    <w:rsid w:val="004B5F9F"/>
    <w:rsid w:val="004B7772"/>
    <w:rsid w:val="004C7210"/>
    <w:rsid w:val="004D4B5F"/>
    <w:rsid w:val="004F6D23"/>
    <w:rsid w:val="005818B5"/>
    <w:rsid w:val="00596D74"/>
    <w:rsid w:val="005C2752"/>
    <w:rsid w:val="005C3268"/>
    <w:rsid w:val="005E1779"/>
    <w:rsid w:val="005E49B9"/>
    <w:rsid w:val="00600117"/>
    <w:rsid w:val="00625B53"/>
    <w:rsid w:val="00630BC2"/>
    <w:rsid w:val="00642651"/>
    <w:rsid w:val="006576A1"/>
    <w:rsid w:val="006822DF"/>
    <w:rsid w:val="00686065"/>
    <w:rsid w:val="006D5344"/>
    <w:rsid w:val="007343ED"/>
    <w:rsid w:val="007578BE"/>
    <w:rsid w:val="00786025"/>
    <w:rsid w:val="007C5768"/>
    <w:rsid w:val="007E0A0F"/>
    <w:rsid w:val="00804478"/>
    <w:rsid w:val="00805643"/>
    <w:rsid w:val="00811D3D"/>
    <w:rsid w:val="0082095F"/>
    <w:rsid w:val="00835CB6"/>
    <w:rsid w:val="008A6316"/>
    <w:rsid w:val="008B4709"/>
    <w:rsid w:val="008B49BE"/>
    <w:rsid w:val="008E61AE"/>
    <w:rsid w:val="00926C73"/>
    <w:rsid w:val="009637DF"/>
    <w:rsid w:val="00965D9D"/>
    <w:rsid w:val="00970338"/>
    <w:rsid w:val="009B0C04"/>
    <w:rsid w:val="009C5B52"/>
    <w:rsid w:val="009C69C1"/>
    <w:rsid w:val="009F1F06"/>
    <w:rsid w:val="00A007A3"/>
    <w:rsid w:val="00A023B9"/>
    <w:rsid w:val="00A16D6F"/>
    <w:rsid w:val="00A62804"/>
    <w:rsid w:val="00AC0E68"/>
    <w:rsid w:val="00AC1CE6"/>
    <w:rsid w:val="00B657B4"/>
    <w:rsid w:val="00B91F29"/>
    <w:rsid w:val="00BD65D1"/>
    <w:rsid w:val="00C0145C"/>
    <w:rsid w:val="00C12724"/>
    <w:rsid w:val="00C32F06"/>
    <w:rsid w:val="00C3322C"/>
    <w:rsid w:val="00C40D22"/>
    <w:rsid w:val="00CB632A"/>
    <w:rsid w:val="00CE271A"/>
    <w:rsid w:val="00D052FE"/>
    <w:rsid w:val="00D12E3F"/>
    <w:rsid w:val="00D43BDA"/>
    <w:rsid w:val="00DC02F5"/>
    <w:rsid w:val="00DC5794"/>
    <w:rsid w:val="00DE42AB"/>
    <w:rsid w:val="00DE5077"/>
    <w:rsid w:val="00E81491"/>
    <w:rsid w:val="00EF6A59"/>
    <w:rsid w:val="00F713C7"/>
    <w:rsid w:val="00F94DFD"/>
    <w:rsid w:val="00FC11EF"/>
    <w:rsid w:val="00FD1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Texte,Texte"/>
    <w:qFormat/>
    <w:rsid w:val="00AC1CE6"/>
    <w:pPr>
      <w:spacing w:after="0" w:line="240" w:lineRule="auto"/>
    </w:pPr>
    <w:rPr>
      <w:rFonts w:ascii="Times" w:eastAsia="Times New Roman" w:hAnsi="Times" w:cs="Times New Roman"/>
      <w:sz w:val="20"/>
      <w:szCs w:val="20"/>
      <w:lang w:eastAsia="fr-FR"/>
    </w:rPr>
  </w:style>
  <w:style w:type="paragraph" w:styleId="Titre1">
    <w:name w:val="heading 1"/>
    <w:aliases w:val="Niveau 1"/>
    <w:next w:val="Normal"/>
    <w:link w:val="Titre1Car"/>
    <w:autoRedefine/>
    <w:uiPriority w:val="2"/>
    <w:qFormat/>
    <w:rsid w:val="008A6316"/>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8A6316"/>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8A6316"/>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8A6316"/>
    <w:pPr>
      <w:pBdr>
        <w:bottom w:val="single" w:sz="4" w:space="1" w:color="FFFFFF" w:themeColor="text2" w:themeTint="7F"/>
      </w:pBdr>
      <w:spacing w:before="200" w:after="100"/>
      <w:contextualSpacing/>
      <w:outlineLvl w:val="3"/>
    </w:pPr>
    <w:rPr>
      <w:rFonts w:asciiTheme="majorHAnsi" w:eastAsiaTheme="majorEastAsia" w:hAnsiTheme="majorHAnsi" w:cstheme="majorBidi"/>
      <w:b/>
      <w:bCs/>
      <w:smallCaps/>
      <w:color w:val="FFFFFF" w:themeColor="text2" w:themeTint="BF"/>
      <w:spacing w:val="20"/>
    </w:rPr>
  </w:style>
  <w:style w:type="paragraph" w:styleId="Titre5">
    <w:name w:val="heading 5"/>
    <w:basedOn w:val="Normal"/>
    <w:next w:val="Normal"/>
    <w:link w:val="Titre5Car"/>
    <w:uiPriority w:val="9"/>
    <w:unhideWhenUsed/>
    <w:rsid w:val="008A6316"/>
    <w:pPr>
      <w:pBdr>
        <w:bottom w:val="single" w:sz="4" w:space="1" w:color="FFFFFF" w:themeColor="text2" w:themeTint="99"/>
      </w:pBdr>
      <w:spacing w:before="200" w:after="100"/>
      <w:contextualSpacing/>
      <w:outlineLvl w:val="4"/>
    </w:pPr>
    <w:rPr>
      <w:rFonts w:asciiTheme="majorHAnsi" w:eastAsiaTheme="majorEastAsia" w:hAnsiTheme="majorHAnsi" w:cstheme="majorBidi"/>
      <w:smallCaps/>
      <w:color w:val="FFFFFF" w:themeColor="text2" w:themeTint="BF"/>
      <w:spacing w:val="20"/>
    </w:rPr>
  </w:style>
  <w:style w:type="paragraph" w:styleId="Titre6">
    <w:name w:val="heading 6"/>
    <w:aliases w:val="Niveau 4"/>
    <w:basedOn w:val="Normal"/>
    <w:next w:val="Normal"/>
    <w:link w:val="Titre6Car"/>
    <w:uiPriority w:val="9"/>
    <w:unhideWhenUsed/>
    <w:rsid w:val="008A6316"/>
    <w:pPr>
      <w:pBdr>
        <w:bottom w:val="dotted" w:sz="8" w:space="1" w:color="7F7F7F" w:themeColor="background2" w:themeShade="7F"/>
      </w:pBdr>
      <w:spacing w:before="200" w:after="100"/>
      <w:contextualSpacing/>
      <w:outlineLvl w:val="5"/>
    </w:pPr>
    <w:rPr>
      <w:rFonts w:asciiTheme="majorHAnsi" w:eastAsiaTheme="majorEastAsia" w:hAnsiTheme="majorHAnsi" w:cstheme="majorBidi"/>
      <w:smallCaps/>
      <w:color w:val="7F7F7F" w:themeColor="background2" w:themeShade="7F"/>
      <w:spacing w:val="20"/>
    </w:rPr>
  </w:style>
  <w:style w:type="paragraph" w:styleId="Titre7">
    <w:name w:val="heading 7"/>
    <w:basedOn w:val="Normal"/>
    <w:next w:val="Normal"/>
    <w:link w:val="Titre7Car"/>
    <w:uiPriority w:val="9"/>
    <w:semiHidden/>
    <w:unhideWhenUsed/>
    <w:rsid w:val="008A6316"/>
    <w:pPr>
      <w:pBdr>
        <w:bottom w:val="dotted" w:sz="8" w:space="1" w:color="7F7F7F" w:themeColor="background2" w:themeShade="7F"/>
      </w:pBdr>
      <w:spacing w:before="200" w:after="100"/>
      <w:contextualSpacing/>
      <w:outlineLvl w:val="6"/>
    </w:pPr>
    <w:rPr>
      <w:rFonts w:asciiTheme="majorHAnsi" w:eastAsiaTheme="majorEastAsia" w:hAnsiTheme="majorHAnsi" w:cstheme="majorBidi"/>
      <w:b/>
      <w:bCs/>
      <w:smallCaps/>
      <w:color w:val="7F7F7F" w:themeColor="background2" w:themeShade="7F"/>
      <w:spacing w:val="20"/>
      <w:sz w:val="16"/>
      <w:szCs w:val="16"/>
    </w:rPr>
  </w:style>
  <w:style w:type="paragraph" w:styleId="Titre8">
    <w:name w:val="heading 8"/>
    <w:basedOn w:val="Normal"/>
    <w:next w:val="Normal"/>
    <w:link w:val="Titre8Car"/>
    <w:uiPriority w:val="9"/>
    <w:semiHidden/>
    <w:unhideWhenUsed/>
    <w:qFormat/>
    <w:rsid w:val="008A6316"/>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8A631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8A6316"/>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8A6316"/>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8A6316"/>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8A6316"/>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8A6316"/>
    <w:rPr>
      <w:rFonts w:ascii="Eurostile LT Std" w:eastAsiaTheme="majorEastAsia" w:hAnsi="Eurostile LT Std" w:cstheme="majorBidi"/>
      <w:b/>
      <w:sz w:val="24"/>
      <w:szCs w:val="26"/>
      <w:lang w:eastAsia="fr-FR"/>
    </w:rPr>
  </w:style>
  <w:style w:type="paragraph" w:styleId="Sous-titre">
    <w:name w:val="Subtitle"/>
    <w:next w:val="Normal"/>
    <w:link w:val="Sous-titreCar"/>
    <w:uiPriority w:val="11"/>
    <w:rsid w:val="008A6316"/>
    <w:pPr>
      <w:spacing w:after="600" w:line="240" w:lineRule="auto"/>
    </w:pPr>
    <w:rPr>
      <w:smallCaps/>
      <w:color w:val="7F7F7F" w:themeColor="background2" w:themeShade="7F"/>
      <w:spacing w:val="5"/>
      <w:sz w:val="28"/>
      <w:szCs w:val="28"/>
    </w:rPr>
  </w:style>
  <w:style w:type="character" w:customStyle="1" w:styleId="Sous-titreCar">
    <w:name w:val="Sous-titre Car"/>
    <w:basedOn w:val="Policepardfaut"/>
    <w:link w:val="Sous-titre"/>
    <w:uiPriority w:val="11"/>
    <w:rsid w:val="008A6316"/>
    <w:rPr>
      <w:smallCaps/>
      <w:color w:val="7F7F7F" w:themeColor="background2" w:themeShade="7F"/>
      <w:spacing w:val="5"/>
      <w:sz w:val="28"/>
      <w:szCs w:val="28"/>
    </w:rPr>
  </w:style>
  <w:style w:type="character" w:styleId="Emphaseple">
    <w:name w:val="Subtle Emphasis"/>
    <w:uiPriority w:val="19"/>
    <w:rsid w:val="008A6316"/>
    <w:rPr>
      <w:smallCaps/>
      <w:dstrike w:val="0"/>
      <w:color w:val="5A5A5A" w:themeColor="text1" w:themeTint="A5"/>
      <w:vertAlign w:val="baseline"/>
    </w:rPr>
  </w:style>
  <w:style w:type="character" w:customStyle="1" w:styleId="Titre4Car">
    <w:name w:val="Titre 4 Car"/>
    <w:basedOn w:val="Policepardfaut"/>
    <w:link w:val="Titre4"/>
    <w:uiPriority w:val="9"/>
    <w:rsid w:val="008A6316"/>
    <w:rPr>
      <w:rFonts w:asciiTheme="majorHAnsi" w:eastAsiaTheme="majorEastAsia" w:hAnsiTheme="majorHAnsi" w:cstheme="majorBidi"/>
      <w:b/>
      <w:bCs/>
      <w:smallCaps/>
      <w:color w:val="FFFFFF" w:themeColor="text2" w:themeTint="BF"/>
      <w:spacing w:val="20"/>
    </w:rPr>
  </w:style>
  <w:style w:type="character" w:customStyle="1" w:styleId="Titre5Car">
    <w:name w:val="Titre 5 Car"/>
    <w:basedOn w:val="Policepardfaut"/>
    <w:link w:val="Titre5"/>
    <w:uiPriority w:val="9"/>
    <w:rsid w:val="008A6316"/>
    <w:rPr>
      <w:rFonts w:asciiTheme="majorHAnsi" w:eastAsiaTheme="majorEastAsia" w:hAnsiTheme="majorHAnsi" w:cstheme="majorBidi"/>
      <w:smallCaps/>
      <w:color w:val="FFFFFF" w:themeColor="text2" w:themeTint="BF"/>
      <w:spacing w:val="20"/>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uiPriority w:val="99"/>
    <w:rsid w:val="00811D3D"/>
    <w:pPr>
      <w:tabs>
        <w:tab w:val="center" w:pos="4536"/>
        <w:tab w:val="right" w:pos="9072"/>
      </w:tabs>
    </w:pPr>
  </w:style>
  <w:style w:type="character" w:customStyle="1" w:styleId="PieddepageCar">
    <w:name w:val="Pied de page Car"/>
    <w:basedOn w:val="Policepardfaut"/>
    <w:link w:val="Pieddepage"/>
    <w:uiPriority w:val="99"/>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uiPriority w:val="34"/>
    <w:rsid w:val="008A6316"/>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rsid w:val="008A6316"/>
    <w:rPr>
      <w:b/>
      <w:bCs/>
      <w:smallCaps/>
      <w:dstrike w:val="0"/>
      <w:color w:val="5A5A5A" w:themeColor="text1" w:themeTint="A5"/>
      <w:spacing w:val="20"/>
      <w:kern w:val="0"/>
      <w:vertAlign w:val="baseline"/>
    </w:rPr>
  </w:style>
  <w:style w:type="character" w:customStyle="1" w:styleId="Titre6Car">
    <w:name w:val="Titre 6 Car"/>
    <w:aliases w:val="Niveau 4 Car"/>
    <w:basedOn w:val="Policepardfaut"/>
    <w:link w:val="Titre6"/>
    <w:uiPriority w:val="9"/>
    <w:rsid w:val="008A6316"/>
    <w:rPr>
      <w:rFonts w:asciiTheme="majorHAnsi" w:eastAsiaTheme="majorEastAsia" w:hAnsiTheme="majorHAnsi" w:cstheme="majorBidi"/>
      <w:smallCaps/>
      <w:color w:val="7F7F7F" w:themeColor="background2" w:themeShade="7F"/>
      <w:spacing w:val="20"/>
    </w:rPr>
  </w:style>
  <w:style w:type="character" w:styleId="lev">
    <w:name w:val="Strong"/>
    <w:uiPriority w:val="22"/>
    <w:rsid w:val="008A6316"/>
    <w:rPr>
      <w:b/>
      <w:bCs/>
      <w:spacing w:val="0"/>
    </w:rPr>
  </w:style>
  <w:style w:type="paragraph" w:customStyle="1" w:styleId="Signatures">
    <w:name w:val="Signature(s)"/>
    <w:basedOn w:val="Normal"/>
    <w:link w:val="SignaturesCar"/>
    <w:uiPriority w:val="5"/>
    <w:qFormat/>
    <w:rsid w:val="008A6316"/>
    <w:pPr>
      <w:ind w:left="7080"/>
    </w:pPr>
    <w:rPr>
      <w:rFonts w:ascii="Eurostile LT Std" w:hAnsi="Eurostile LT Std"/>
      <w:b/>
    </w:rPr>
  </w:style>
  <w:style w:type="paragraph" w:customStyle="1" w:styleId="Puce">
    <w:name w:val="Puce"/>
    <w:basedOn w:val="Paragraphedeliste"/>
    <w:uiPriority w:val="4"/>
    <w:qFormat/>
    <w:rsid w:val="008A6316"/>
    <w:pPr>
      <w:numPr>
        <w:numId w:val="22"/>
      </w:numPr>
    </w:pPr>
    <w:rPr>
      <w:lang w:eastAsia="en-US"/>
    </w:rPr>
  </w:style>
  <w:style w:type="character" w:customStyle="1" w:styleId="SignaturesCar">
    <w:name w:val="Signature(s) Car"/>
    <w:basedOn w:val="Policepardfaut"/>
    <w:link w:val="Signatures"/>
    <w:uiPriority w:val="5"/>
    <w:rsid w:val="008A6316"/>
    <w:rPr>
      <w:rFonts w:ascii="Eurostile LT Std" w:hAnsi="Eurostile LT Std"/>
      <w:b/>
      <w:szCs w:val="24"/>
      <w:lang w:eastAsia="fr-FR"/>
    </w:rPr>
  </w:style>
  <w:style w:type="character" w:customStyle="1" w:styleId="Titre7Car">
    <w:name w:val="Titre 7 Car"/>
    <w:basedOn w:val="Policepardfaut"/>
    <w:link w:val="Titre7"/>
    <w:uiPriority w:val="9"/>
    <w:semiHidden/>
    <w:rsid w:val="008A6316"/>
    <w:rPr>
      <w:rFonts w:asciiTheme="majorHAnsi" w:eastAsiaTheme="majorEastAsia" w:hAnsiTheme="majorHAnsi" w:cstheme="majorBidi"/>
      <w:b/>
      <w:bCs/>
      <w:smallCaps/>
      <w:color w:val="7F7F7F" w:themeColor="background2" w:themeShade="7F"/>
      <w:spacing w:val="20"/>
      <w:sz w:val="16"/>
      <w:szCs w:val="16"/>
    </w:rPr>
  </w:style>
  <w:style w:type="character" w:customStyle="1" w:styleId="Titre8Car">
    <w:name w:val="Titre 8 Car"/>
    <w:basedOn w:val="Policepardfaut"/>
    <w:link w:val="Titre8"/>
    <w:uiPriority w:val="9"/>
    <w:semiHidden/>
    <w:rsid w:val="008A6316"/>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8A6316"/>
    <w:rPr>
      <w:rFonts w:asciiTheme="majorHAnsi" w:eastAsiaTheme="majorEastAsia" w:hAnsiTheme="majorHAnsi" w:cstheme="majorBidi"/>
      <w:i/>
      <w:iCs/>
      <w:color w:val="404040" w:themeColor="text1" w:themeTint="BF"/>
      <w:sz w:val="20"/>
      <w:szCs w:val="20"/>
      <w:lang w:eastAsia="fr-FR"/>
    </w:rPr>
  </w:style>
  <w:style w:type="paragraph" w:styleId="Lgende">
    <w:name w:val="caption"/>
    <w:basedOn w:val="Normal"/>
    <w:next w:val="Normal"/>
    <w:uiPriority w:val="35"/>
    <w:semiHidden/>
    <w:unhideWhenUsed/>
    <w:qFormat/>
    <w:rsid w:val="008A6316"/>
    <w:pPr>
      <w:spacing w:after="200"/>
    </w:pPr>
    <w:rPr>
      <w:b/>
      <w:bCs/>
      <w:color w:val="853217" w:themeColor="accent1"/>
      <w:sz w:val="18"/>
      <w:szCs w:val="18"/>
    </w:rPr>
  </w:style>
  <w:style w:type="paragraph" w:styleId="Sansinterligne">
    <w:name w:val="No Spacing"/>
    <w:basedOn w:val="Normal"/>
    <w:uiPriority w:val="1"/>
    <w:rsid w:val="008A6316"/>
  </w:style>
  <w:style w:type="paragraph" w:styleId="Citation">
    <w:name w:val="Quote"/>
    <w:basedOn w:val="Normal"/>
    <w:next w:val="Normal"/>
    <w:link w:val="CitationCar"/>
    <w:uiPriority w:val="29"/>
    <w:rsid w:val="008A6316"/>
    <w:rPr>
      <w:i/>
      <w:iCs/>
    </w:rPr>
  </w:style>
  <w:style w:type="character" w:customStyle="1" w:styleId="CitationCar">
    <w:name w:val="Citation Car"/>
    <w:basedOn w:val="Policepardfaut"/>
    <w:link w:val="Citation"/>
    <w:uiPriority w:val="29"/>
    <w:rsid w:val="008A6316"/>
    <w:rPr>
      <w:i/>
      <w:iCs/>
      <w:color w:val="5A5A5A" w:themeColor="text1" w:themeTint="A5"/>
    </w:rPr>
  </w:style>
  <w:style w:type="paragraph" w:styleId="Citationintense">
    <w:name w:val="Intense Quote"/>
    <w:basedOn w:val="Normal"/>
    <w:next w:val="Normal"/>
    <w:link w:val="CitationintenseCar"/>
    <w:uiPriority w:val="30"/>
    <w:rsid w:val="008A6316"/>
    <w:pPr>
      <w:pBdr>
        <w:top w:val="single" w:sz="4" w:space="12" w:color="D04E24" w:themeColor="accent1" w:themeTint="BF"/>
        <w:left w:val="single" w:sz="4" w:space="15" w:color="D04E24" w:themeColor="accent1" w:themeTint="BF"/>
        <w:bottom w:val="single" w:sz="12" w:space="10" w:color="632511" w:themeColor="accent1" w:themeShade="BF"/>
        <w:right w:val="single" w:sz="12" w:space="15" w:color="632511" w:themeColor="accent1" w:themeShade="BF"/>
        <w:between w:val="single" w:sz="4" w:space="12" w:color="D04E24" w:themeColor="accent1" w:themeTint="BF"/>
        <w:bar w:val="single" w:sz="4" w:color="D04E24" w:themeColor="accent1" w:themeTint="BF"/>
      </w:pBdr>
      <w:spacing w:line="300" w:lineRule="auto"/>
      <w:ind w:left="2506" w:right="432"/>
    </w:pPr>
    <w:rPr>
      <w:rFonts w:asciiTheme="majorHAnsi" w:eastAsiaTheme="majorEastAsia" w:hAnsiTheme="majorHAnsi" w:cstheme="majorBidi"/>
      <w:smallCaps/>
      <w:color w:val="632511" w:themeColor="accent1" w:themeShade="BF"/>
    </w:rPr>
  </w:style>
  <w:style w:type="character" w:customStyle="1" w:styleId="CitationintenseCar">
    <w:name w:val="Citation intense Car"/>
    <w:basedOn w:val="Policepardfaut"/>
    <w:link w:val="Citationintense"/>
    <w:uiPriority w:val="30"/>
    <w:rsid w:val="008A6316"/>
    <w:rPr>
      <w:rFonts w:asciiTheme="majorHAnsi" w:eastAsiaTheme="majorEastAsia" w:hAnsiTheme="majorHAnsi" w:cstheme="majorBidi"/>
      <w:smallCaps/>
      <w:color w:val="632511" w:themeColor="accent1" w:themeShade="BF"/>
    </w:rPr>
  </w:style>
  <w:style w:type="character" w:styleId="Emphaseintense">
    <w:name w:val="Intense Emphasis"/>
    <w:uiPriority w:val="21"/>
    <w:rsid w:val="008A6316"/>
    <w:rPr>
      <w:b/>
      <w:bCs/>
      <w:smallCaps/>
      <w:color w:val="853217" w:themeColor="accent1"/>
      <w:spacing w:val="40"/>
    </w:rPr>
  </w:style>
  <w:style w:type="character" w:styleId="Rfrenceple">
    <w:name w:val="Subtle Reference"/>
    <w:uiPriority w:val="31"/>
    <w:rsid w:val="008A6316"/>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rsid w:val="008A6316"/>
    <w:rPr>
      <w:rFonts w:asciiTheme="majorHAnsi" w:eastAsiaTheme="majorEastAsia" w:hAnsiTheme="majorHAnsi" w:cstheme="majorBidi"/>
      <w:b/>
      <w:bCs/>
      <w:i/>
      <w:iCs/>
      <w:smallCaps/>
      <w:color w:val="BFBFBF" w:themeColor="text2" w:themeShade="BF"/>
      <w:spacing w:val="20"/>
    </w:rPr>
  </w:style>
  <w:style w:type="character" w:styleId="Titredulivre">
    <w:name w:val="Book Title"/>
    <w:uiPriority w:val="33"/>
    <w:rsid w:val="008A6316"/>
    <w:rPr>
      <w:rFonts w:asciiTheme="majorHAnsi" w:eastAsiaTheme="majorEastAsia" w:hAnsiTheme="majorHAnsi" w:cstheme="majorBidi"/>
      <w:b/>
      <w:bCs/>
      <w:smallCaps/>
      <w:color w:val="BFBFBF" w:themeColor="text2" w:themeShade="BF"/>
      <w:spacing w:val="10"/>
      <w:u w:val="single"/>
    </w:rPr>
  </w:style>
  <w:style w:type="paragraph" w:styleId="En-ttedetabledesmatires">
    <w:name w:val="TOC Heading"/>
    <w:basedOn w:val="Titre1"/>
    <w:next w:val="Normal"/>
    <w:uiPriority w:val="39"/>
    <w:semiHidden/>
    <w:unhideWhenUsed/>
    <w:qFormat/>
    <w:rsid w:val="008A6316"/>
    <w:pPr>
      <w:keepNext/>
      <w:keepLines/>
      <w:pBdr>
        <w:top w:val="none" w:sz="0" w:space="0" w:color="auto"/>
        <w:bottom w:val="none" w:sz="0" w:space="0" w:color="auto"/>
      </w:pBdr>
      <w:shd w:val="clear" w:color="auto" w:fill="auto"/>
      <w:spacing w:before="480" w:after="0"/>
      <w:jc w:val="both"/>
      <w:outlineLvl w:val="9"/>
    </w:pPr>
    <w:rPr>
      <w:rFonts w:asciiTheme="majorHAnsi" w:hAnsiTheme="majorHAnsi"/>
      <w:bCs/>
      <w:color w:val="632511" w:themeColor="accent1" w:themeShade="BF"/>
      <w:sz w:val="28"/>
      <w:szCs w:val="28"/>
      <w:lang w:eastAsia="fr-FR"/>
    </w:rPr>
  </w:style>
  <w:style w:type="paragraph" w:styleId="Corpsdetexte2">
    <w:name w:val="Body Text 2"/>
    <w:basedOn w:val="Normal"/>
    <w:link w:val="Corpsdetexte2Car"/>
    <w:rsid w:val="00AC1CE6"/>
    <w:pPr>
      <w:jc w:val="center"/>
    </w:pPr>
    <w:rPr>
      <w:rFonts w:ascii="Helvetica" w:hAnsi="Helvetica"/>
      <w:b/>
      <w:sz w:val="22"/>
    </w:rPr>
  </w:style>
  <w:style w:type="character" w:customStyle="1" w:styleId="Corpsdetexte2Car">
    <w:name w:val="Corps de texte 2 Car"/>
    <w:basedOn w:val="Policepardfaut"/>
    <w:link w:val="Corpsdetexte2"/>
    <w:rsid w:val="00AC1CE6"/>
    <w:rPr>
      <w:rFonts w:ascii="Helvetica" w:eastAsia="Times New Roman" w:hAnsi="Helvetica" w:cs="Times New Roman"/>
      <w:b/>
      <w:szCs w:val="20"/>
      <w:lang w:eastAsia="fr-FR"/>
    </w:rPr>
  </w:style>
  <w:style w:type="paragraph" w:styleId="Corpsdetexte">
    <w:name w:val="Body Text"/>
    <w:basedOn w:val="Normal"/>
    <w:link w:val="CorpsdetexteCar"/>
    <w:uiPriority w:val="99"/>
    <w:semiHidden/>
    <w:unhideWhenUsed/>
    <w:rsid w:val="00AC1CE6"/>
    <w:pPr>
      <w:spacing w:after="120"/>
    </w:pPr>
  </w:style>
  <w:style w:type="character" w:customStyle="1" w:styleId="CorpsdetexteCar">
    <w:name w:val="Corps de texte Car"/>
    <w:basedOn w:val="Policepardfaut"/>
    <w:link w:val="Corpsdetexte"/>
    <w:uiPriority w:val="99"/>
    <w:semiHidden/>
    <w:rsid w:val="00AC1CE6"/>
    <w:rPr>
      <w:rFonts w:ascii="Times" w:eastAsia="Times New Roman" w:hAnsi="Times" w:cs="Times New Roman"/>
      <w:sz w:val="20"/>
      <w:szCs w:val="20"/>
      <w:lang w:eastAsia="fr-FR"/>
    </w:rPr>
  </w:style>
  <w:style w:type="paragraph" w:styleId="Retraitcorpsdetexte2">
    <w:name w:val="Body Text Indent 2"/>
    <w:basedOn w:val="Normal"/>
    <w:link w:val="Retraitcorpsdetexte2Car"/>
    <w:uiPriority w:val="99"/>
    <w:semiHidden/>
    <w:unhideWhenUsed/>
    <w:rsid w:val="00AC1CE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C1CE6"/>
    <w:rPr>
      <w:rFonts w:ascii="Times" w:eastAsia="Times New Roman" w:hAnsi="Times" w:cs="Times New Roman"/>
      <w:sz w:val="20"/>
      <w:szCs w:val="20"/>
      <w:lang w:eastAsia="fr-FR"/>
    </w:rPr>
  </w:style>
  <w:style w:type="paragraph" w:customStyle="1" w:styleId="Text">
    <w:name w:val="Text"/>
    <w:basedOn w:val="Normal"/>
    <w:rsid w:val="00AC1CE6"/>
    <w:pPr>
      <w:tabs>
        <w:tab w:val="left" w:pos="2268"/>
        <w:tab w:val="left" w:pos="4678"/>
      </w:tabs>
      <w:spacing w:after="120" w:line="280" w:lineRule="exact"/>
      <w:ind w:left="1418"/>
      <w:jc w:val="both"/>
    </w:pPr>
    <w:rPr>
      <w:rFonts w:ascii="Arial" w:hAnsi="Arial"/>
    </w:rPr>
  </w:style>
  <w:style w:type="paragraph" w:styleId="Textedebulles">
    <w:name w:val="Balloon Text"/>
    <w:basedOn w:val="Normal"/>
    <w:link w:val="TextedebullesCar"/>
    <w:uiPriority w:val="99"/>
    <w:semiHidden/>
    <w:unhideWhenUsed/>
    <w:rsid w:val="00DE42AB"/>
    <w:rPr>
      <w:rFonts w:ascii="Tahoma" w:hAnsi="Tahoma" w:cs="Tahoma"/>
      <w:sz w:val="16"/>
      <w:szCs w:val="16"/>
    </w:rPr>
  </w:style>
  <w:style w:type="character" w:customStyle="1" w:styleId="TextedebullesCar">
    <w:name w:val="Texte de bulles Car"/>
    <w:basedOn w:val="Policepardfaut"/>
    <w:link w:val="Textedebulles"/>
    <w:uiPriority w:val="99"/>
    <w:semiHidden/>
    <w:rsid w:val="00DE42A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Texte,Texte"/>
    <w:qFormat/>
    <w:rsid w:val="00AC1CE6"/>
    <w:pPr>
      <w:spacing w:after="0" w:line="240" w:lineRule="auto"/>
    </w:pPr>
    <w:rPr>
      <w:rFonts w:ascii="Times" w:eastAsia="Times New Roman" w:hAnsi="Times" w:cs="Times New Roman"/>
      <w:sz w:val="20"/>
      <w:szCs w:val="20"/>
      <w:lang w:eastAsia="fr-FR"/>
    </w:rPr>
  </w:style>
  <w:style w:type="paragraph" w:styleId="Titre1">
    <w:name w:val="heading 1"/>
    <w:aliases w:val="Niveau 1"/>
    <w:next w:val="Normal"/>
    <w:link w:val="Titre1Car"/>
    <w:autoRedefine/>
    <w:uiPriority w:val="2"/>
    <w:qFormat/>
    <w:rsid w:val="008A6316"/>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8A6316"/>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8A6316"/>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8A6316"/>
    <w:pPr>
      <w:pBdr>
        <w:bottom w:val="single" w:sz="4" w:space="1" w:color="FFFFFF" w:themeColor="text2" w:themeTint="7F"/>
      </w:pBdr>
      <w:spacing w:before="200" w:after="100"/>
      <w:contextualSpacing/>
      <w:outlineLvl w:val="3"/>
    </w:pPr>
    <w:rPr>
      <w:rFonts w:asciiTheme="majorHAnsi" w:eastAsiaTheme="majorEastAsia" w:hAnsiTheme="majorHAnsi" w:cstheme="majorBidi"/>
      <w:b/>
      <w:bCs/>
      <w:smallCaps/>
      <w:color w:val="FFFFFF" w:themeColor="text2" w:themeTint="BF"/>
      <w:spacing w:val="20"/>
    </w:rPr>
  </w:style>
  <w:style w:type="paragraph" w:styleId="Titre5">
    <w:name w:val="heading 5"/>
    <w:basedOn w:val="Normal"/>
    <w:next w:val="Normal"/>
    <w:link w:val="Titre5Car"/>
    <w:uiPriority w:val="9"/>
    <w:unhideWhenUsed/>
    <w:rsid w:val="008A6316"/>
    <w:pPr>
      <w:pBdr>
        <w:bottom w:val="single" w:sz="4" w:space="1" w:color="FFFFFF" w:themeColor="text2" w:themeTint="99"/>
      </w:pBdr>
      <w:spacing w:before="200" w:after="100"/>
      <w:contextualSpacing/>
      <w:outlineLvl w:val="4"/>
    </w:pPr>
    <w:rPr>
      <w:rFonts w:asciiTheme="majorHAnsi" w:eastAsiaTheme="majorEastAsia" w:hAnsiTheme="majorHAnsi" w:cstheme="majorBidi"/>
      <w:smallCaps/>
      <w:color w:val="FFFFFF" w:themeColor="text2" w:themeTint="BF"/>
      <w:spacing w:val="20"/>
    </w:rPr>
  </w:style>
  <w:style w:type="paragraph" w:styleId="Titre6">
    <w:name w:val="heading 6"/>
    <w:aliases w:val="Niveau 4"/>
    <w:basedOn w:val="Normal"/>
    <w:next w:val="Normal"/>
    <w:link w:val="Titre6Car"/>
    <w:uiPriority w:val="9"/>
    <w:unhideWhenUsed/>
    <w:rsid w:val="008A6316"/>
    <w:pPr>
      <w:pBdr>
        <w:bottom w:val="dotted" w:sz="8" w:space="1" w:color="7F7F7F" w:themeColor="background2" w:themeShade="7F"/>
      </w:pBdr>
      <w:spacing w:before="200" w:after="100"/>
      <w:contextualSpacing/>
      <w:outlineLvl w:val="5"/>
    </w:pPr>
    <w:rPr>
      <w:rFonts w:asciiTheme="majorHAnsi" w:eastAsiaTheme="majorEastAsia" w:hAnsiTheme="majorHAnsi" w:cstheme="majorBidi"/>
      <w:smallCaps/>
      <w:color w:val="7F7F7F" w:themeColor="background2" w:themeShade="7F"/>
      <w:spacing w:val="20"/>
    </w:rPr>
  </w:style>
  <w:style w:type="paragraph" w:styleId="Titre7">
    <w:name w:val="heading 7"/>
    <w:basedOn w:val="Normal"/>
    <w:next w:val="Normal"/>
    <w:link w:val="Titre7Car"/>
    <w:uiPriority w:val="9"/>
    <w:semiHidden/>
    <w:unhideWhenUsed/>
    <w:rsid w:val="008A6316"/>
    <w:pPr>
      <w:pBdr>
        <w:bottom w:val="dotted" w:sz="8" w:space="1" w:color="7F7F7F" w:themeColor="background2" w:themeShade="7F"/>
      </w:pBdr>
      <w:spacing w:before="200" w:after="100"/>
      <w:contextualSpacing/>
      <w:outlineLvl w:val="6"/>
    </w:pPr>
    <w:rPr>
      <w:rFonts w:asciiTheme="majorHAnsi" w:eastAsiaTheme="majorEastAsia" w:hAnsiTheme="majorHAnsi" w:cstheme="majorBidi"/>
      <w:b/>
      <w:bCs/>
      <w:smallCaps/>
      <w:color w:val="7F7F7F" w:themeColor="background2" w:themeShade="7F"/>
      <w:spacing w:val="20"/>
      <w:sz w:val="16"/>
      <w:szCs w:val="16"/>
    </w:rPr>
  </w:style>
  <w:style w:type="paragraph" w:styleId="Titre8">
    <w:name w:val="heading 8"/>
    <w:basedOn w:val="Normal"/>
    <w:next w:val="Normal"/>
    <w:link w:val="Titre8Car"/>
    <w:uiPriority w:val="9"/>
    <w:semiHidden/>
    <w:unhideWhenUsed/>
    <w:qFormat/>
    <w:rsid w:val="008A6316"/>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8A631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8A6316"/>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8A6316"/>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8A6316"/>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8A6316"/>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8A6316"/>
    <w:rPr>
      <w:rFonts w:ascii="Eurostile LT Std" w:eastAsiaTheme="majorEastAsia" w:hAnsi="Eurostile LT Std" w:cstheme="majorBidi"/>
      <w:b/>
      <w:sz w:val="24"/>
      <w:szCs w:val="26"/>
      <w:lang w:eastAsia="fr-FR"/>
    </w:rPr>
  </w:style>
  <w:style w:type="paragraph" w:styleId="Sous-titre">
    <w:name w:val="Subtitle"/>
    <w:next w:val="Normal"/>
    <w:link w:val="Sous-titreCar"/>
    <w:uiPriority w:val="11"/>
    <w:rsid w:val="008A6316"/>
    <w:pPr>
      <w:spacing w:after="600" w:line="240" w:lineRule="auto"/>
    </w:pPr>
    <w:rPr>
      <w:smallCaps/>
      <w:color w:val="7F7F7F" w:themeColor="background2" w:themeShade="7F"/>
      <w:spacing w:val="5"/>
      <w:sz w:val="28"/>
      <w:szCs w:val="28"/>
    </w:rPr>
  </w:style>
  <w:style w:type="character" w:customStyle="1" w:styleId="Sous-titreCar">
    <w:name w:val="Sous-titre Car"/>
    <w:basedOn w:val="Policepardfaut"/>
    <w:link w:val="Sous-titre"/>
    <w:uiPriority w:val="11"/>
    <w:rsid w:val="008A6316"/>
    <w:rPr>
      <w:smallCaps/>
      <w:color w:val="7F7F7F" w:themeColor="background2" w:themeShade="7F"/>
      <w:spacing w:val="5"/>
      <w:sz w:val="28"/>
      <w:szCs w:val="28"/>
    </w:rPr>
  </w:style>
  <w:style w:type="character" w:styleId="Emphaseple">
    <w:name w:val="Subtle Emphasis"/>
    <w:uiPriority w:val="19"/>
    <w:rsid w:val="008A6316"/>
    <w:rPr>
      <w:smallCaps/>
      <w:dstrike w:val="0"/>
      <w:color w:val="5A5A5A" w:themeColor="text1" w:themeTint="A5"/>
      <w:vertAlign w:val="baseline"/>
    </w:rPr>
  </w:style>
  <w:style w:type="character" w:customStyle="1" w:styleId="Titre4Car">
    <w:name w:val="Titre 4 Car"/>
    <w:basedOn w:val="Policepardfaut"/>
    <w:link w:val="Titre4"/>
    <w:uiPriority w:val="9"/>
    <w:rsid w:val="008A6316"/>
    <w:rPr>
      <w:rFonts w:asciiTheme="majorHAnsi" w:eastAsiaTheme="majorEastAsia" w:hAnsiTheme="majorHAnsi" w:cstheme="majorBidi"/>
      <w:b/>
      <w:bCs/>
      <w:smallCaps/>
      <w:color w:val="FFFFFF" w:themeColor="text2" w:themeTint="BF"/>
      <w:spacing w:val="20"/>
    </w:rPr>
  </w:style>
  <w:style w:type="character" w:customStyle="1" w:styleId="Titre5Car">
    <w:name w:val="Titre 5 Car"/>
    <w:basedOn w:val="Policepardfaut"/>
    <w:link w:val="Titre5"/>
    <w:uiPriority w:val="9"/>
    <w:rsid w:val="008A6316"/>
    <w:rPr>
      <w:rFonts w:asciiTheme="majorHAnsi" w:eastAsiaTheme="majorEastAsia" w:hAnsiTheme="majorHAnsi" w:cstheme="majorBidi"/>
      <w:smallCaps/>
      <w:color w:val="FFFFFF" w:themeColor="text2" w:themeTint="BF"/>
      <w:spacing w:val="20"/>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uiPriority w:val="99"/>
    <w:rsid w:val="00811D3D"/>
    <w:pPr>
      <w:tabs>
        <w:tab w:val="center" w:pos="4536"/>
        <w:tab w:val="right" w:pos="9072"/>
      </w:tabs>
    </w:pPr>
  </w:style>
  <w:style w:type="character" w:customStyle="1" w:styleId="PieddepageCar">
    <w:name w:val="Pied de page Car"/>
    <w:basedOn w:val="Policepardfaut"/>
    <w:link w:val="Pieddepage"/>
    <w:uiPriority w:val="99"/>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uiPriority w:val="34"/>
    <w:rsid w:val="008A6316"/>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rsid w:val="008A6316"/>
    <w:rPr>
      <w:b/>
      <w:bCs/>
      <w:smallCaps/>
      <w:dstrike w:val="0"/>
      <w:color w:val="5A5A5A" w:themeColor="text1" w:themeTint="A5"/>
      <w:spacing w:val="20"/>
      <w:kern w:val="0"/>
      <w:vertAlign w:val="baseline"/>
    </w:rPr>
  </w:style>
  <w:style w:type="character" w:customStyle="1" w:styleId="Titre6Car">
    <w:name w:val="Titre 6 Car"/>
    <w:aliases w:val="Niveau 4 Car"/>
    <w:basedOn w:val="Policepardfaut"/>
    <w:link w:val="Titre6"/>
    <w:uiPriority w:val="9"/>
    <w:rsid w:val="008A6316"/>
    <w:rPr>
      <w:rFonts w:asciiTheme="majorHAnsi" w:eastAsiaTheme="majorEastAsia" w:hAnsiTheme="majorHAnsi" w:cstheme="majorBidi"/>
      <w:smallCaps/>
      <w:color w:val="7F7F7F" w:themeColor="background2" w:themeShade="7F"/>
      <w:spacing w:val="20"/>
    </w:rPr>
  </w:style>
  <w:style w:type="character" w:styleId="lev">
    <w:name w:val="Strong"/>
    <w:uiPriority w:val="22"/>
    <w:rsid w:val="008A6316"/>
    <w:rPr>
      <w:b/>
      <w:bCs/>
      <w:spacing w:val="0"/>
    </w:rPr>
  </w:style>
  <w:style w:type="paragraph" w:customStyle="1" w:styleId="Signatures">
    <w:name w:val="Signature(s)"/>
    <w:basedOn w:val="Normal"/>
    <w:link w:val="SignaturesCar"/>
    <w:uiPriority w:val="5"/>
    <w:qFormat/>
    <w:rsid w:val="008A6316"/>
    <w:pPr>
      <w:ind w:left="7080"/>
    </w:pPr>
    <w:rPr>
      <w:rFonts w:ascii="Eurostile LT Std" w:hAnsi="Eurostile LT Std"/>
      <w:b/>
    </w:rPr>
  </w:style>
  <w:style w:type="paragraph" w:customStyle="1" w:styleId="Puce">
    <w:name w:val="Puce"/>
    <w:basedOn w:val="Paragraphedeliste"/>
    <w:uiPriority w:val="4"/>
    <w:qFormat/>
    <w:rsid w:val="008A6316"/>
    <w:pPr>
      <w:numPr>
        <w:numId w:val="22"/>
      </w:numPr>
    </w:pPr>
    <w:rPr>
      <w:lang w:eastAsia="en-US"/>
    </w:rPr>
  </w:style>
  <w:style w:type="character" w:customStyle="1" w:styleId="SignaturesCar">
    <w:name w:val="Signature(s) Car"/>
    <w:basedOn w:val="Policepardfaut"/>
    <w:link w:val="Signatures"/>
    <w:uiPriority w:val="5"/>
    <w:rsid w:val="008A6316"/>
    <w:rPr>
      <w:rFonts w:ascii="Eurostile LT Std" w:hAnsi="Eurostile LT Std"/>
      <w:b/>
      <w:szCs w:val="24"/>
      <w:lang w:eastAsia="fr-FR"/>
    </w:rPr>
  </w:style>
  <w:style w:type="character" w:customStyle="1" w:styleId="Titre7Car">
    <w:name w:val="Titre 7 Car"/>
    <w:basedOn w:val="Policepardfaut"/>
    <w:link w:val="Titre7"/>
    <w:uiPriority w:val="9"/>
    <w:semiHidden/>
    <w:rsid w:val="008A6316"/>
    <w:rPr>
      <w:rFonts w:asciiTheme="majorHAnsi" w:eastAsiaTheme="majorEastAsia" w:hAnsiTheme="majorHAnsi" w:cstheme="majorBidi"/>
      <w:b/>
      <w:bCs/>
      <w:smallCaps/>
      <w:color w:val="7F7F7F" w:themeColor="background2" w:themeShade="7F"/>
      <w:spacing w:val="20"/>
      <w:sz w:val="16"/>
      <w:szCs w:val="16"/>
    </w:rPr>
  </w:style>
  <w:style w:type="character" w:customStyle="1" w:styleId="Titre8Car">
    <w:name w:val="Titre 8 Car"/>
    <w:basedOn w:val="Policepardfaut"/>
    <w:link w:val="Titre8"/>
    <w:uiPriority w:val="9"/>
    <w:semiHidden/>
    <w:rsid w:val="008A6316"/>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8A6316"/>
    <w:rPr>
      <w:rFonts w:asciiTheme="majorHAnsi" w:eastAsiaTheme="majorEastAsia" w:hAnsiTheme="majorHAnsi" w:cstheme="majorBidi"/>
      <w:i/>
      <w:iCs/>
      <w:color w:val="404040" w:themeColor="text1" w:themeTint="BF"/>
      <w:sz w:val="20"/>
      <w:szCs w:val="20"/>
      <w:lang w:eastAsia="fr-FR"/>
    </w:rPr>
  </w:style>
  <w:style w:type="paragraph" w:styleId="Lgende">
    <w:name w:val="caption"/>
    <w:basedOn w:val="Normal"/>
    <w:next w:val="Normal"/>
    <w:uiPriority w:val="35"/>
    <w:semiHidden/>
    <w:unhideWhenUsed/>
    <w:qFormat/>
    <w:rsid w:val="008A6316"/>
    <w:pPr>
      <w:spacing w:after="200"/>
    </w:pPr>
    <w:rPr>
      <w:b/>
      <w:bCs/>
      <w:color w:val="853217" w:themeColor="accent1"/>
      <w:sz w:val="18"/>
      <w:szCs w:val="18"/>
    </w:rPr>
  </w:style>
  <w:style w:type="paragraph" w:styleId="Sansinterligne">
    <w:name w:val="No Spacing"/>
    <w:basedOn w:val="Normal"/>
    <w:uiPriority w:val="1"/>
    <w:rsid w:val="008A6316"/>
  </w:style>
  <w:style w:type="paragraph" w:styleId="Citation">
    <w:name w:val="Quote"/>
    <w:basedOn w:val="Normal"/>
    <w:next w:val="Normal"/>
    <w:link w:val="CitationCar"/>
    <w:uiPriority w:val="29"/>
    <w:rsid w:val="008A6316"/>
    <w:rPr>
      <w:i/>
      <w:iCs/>
    </w:rPr>
  </w:style>
  <w:style w:type="character" w:customStyle="1" w:styleId="CitationCar">
    <w:name w:val="Citation Car"/>
    <w:basedOn w:val="Policepardfaut"/>
    <w:link w:val="Citation"/>
    <w:uiPriority w:val="29"/>
    <w:rsid w:val="008A6316"/>
    <w:rPr>
      <w:i/>
      <w:iCs/>
      <w:color w:val="5A5A5A" w:themeColor="text1" w:themeTint="A5"/>
    </w:rPr>
  </w:style>
  <w:style w:type="paragraph" w:styleId="Citationintense">
    <w:name w:val="Intense Quote"/>
    <w:basedOn w:val="Normal"/>
    <w:next w:val="Normal"/>
    <w:link w:val="CitationintenseCar"/>
    <w:uiPriority w:val="30"/>
    <w:rsid w:val="008A6316"/>
    <w:pPr>
      <w:pBdr>
        <w:top w:val="single" w:sz="4" w:space="12" w:color="D04E24" w:themeColor="accent1" w:themeTint="BF"/>
        <w:left w:val="single" w:sz="4" w:space="15" w:color="D04E24" w:themeColor="accent1" w:themeTint="BF"/>
        <w:bottom w:val="single" w:sz="12" w:space="10" w:color="632511" w:themeColor="accent1" w:themeShade="BF"/>
        <w:right w:val="single" w:sz="12" w:space="15" w:color="632511" w:themeColor="accent1" w:themeShade="BF"/>
        <w:between w:val="single" w:sz="4" w:space="12" w:color="D04E24" w:themeColor="accent1" w:themeTint="BF"/>
        <w:bar w:val="single" w:sz="4" w:color="D04E24" w:themeColor="accent1" w:themeTint="BF"/>
      </w:pBdr>
      <w:spacing w:line="300" w:lineRule="auto"/>
      <w:ind w:left="2506" w:right="432"/>
    </w:pPr>
    <w:rPr>
      <w:rFonts w:asciiTheme="majorHAnsi" w:eastAsiaTheme="majorEastAsia" w:hAnsiTheme="majorHAnsi" w:cstheme="majorBidi"/>
      <w:smallCaps/>
      <w:color w:val="632511" w:themeColor="accent1" w:themeShade="BF"/>
    </w:rPr>
  </w:style>
  <w:style w:type="character" w:customStyle="1" w:styleId="CitationintenseCar">
    <w:name w:val="Citation intense Car"/>
    <w:basedOn w:val="Policepardfaut"/>
    <w:link w:val="Citationintense"/>
    <w:uiPriority w:val="30"/>
    <w:rsid w:val="008A6316"/>
    <w:rPr>
      <w:rFonts w:asciiTheme="majorHAnsi" w:eastAsiaTheme="majorEastAsia" w:hAnsiTheme="majorHAnsi" w:cstheme="majorBidi"/>
      <w:smallCaps/>
      <w:color w:val="632511" w:themeColor="accent1" w:themeShade="BF"/>
    </w:rPr>
  </w:style>
  <w:style w:type="character" w:styleId="Emphaseintense">
    <w:name w:val="Intense Emphasis"/>
    <w:uiPriority w:val="21"/>
    <w:rsid w:val="008A6316"/>
    <w:rPr>
      <w:b/>
      <w:bCs/>
      <w:smallCaps/>
      <w:color w:val="853217" w:themeColor="accent1"/>
      <w:spacing w:val="40"/>
    </w:rPr>
  </w:style>
  <w:style w:type="character" w:styleId="Rfrenceple">
    <w:name w:val="Subtle Reference"/>
    <w:uiPriority w:val="31"/>
    <w:rsid w:val="008A6316"/>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rsid w:val="008A6316"/>
    <w:rPr>
      <w:rFonts w:asciiTheme="majorHAnsi" w:eastAsiaTheme="majorEastAsia" w:hAnsiTheme="majorHAnsi" w:cstheme="majorBidi"/>
      <w:b/>
      <w:bCs/>
      <w:i/>
      <w:iCs/>
      <w:smallCaps/>
      <w:color w:val="BFBFBF" w:themeColor="text2" w:themeShade="BF"/>
      <w:spacing w:val="20"/>
    </w:rPr>
  </w:style>
  <w:style w:type="character" w:styleId="Titredulivre">
    <w:name w:val="Book Title"/>
    <w:uiPriority w:val="33"/>
    <w:rsid w:val="008A6316"/>
    <w:rPr>
      <w:rFonts w:asciiTheme="majorHAnsi" w:eastAsiaTheme="majorEastAsia" w:hAnsiTheme="majorHAnsi" w:cstheme="majorBidi"/>
      <w:b/>
      <w:bCs/>
      <w:smallCaps/>
      <w:color w:val="BFBFBF" w:themeColor="text2" w:themeShade="BF"/>
      <w:spacing w:val="10"/>
      <w:u w:val="single"/>
    </w:rPr>
  </w:style>
  <w:style w:type="paragraph" w:styleId="En-ttedetabledesmatires">
    <w:name w:val="TOC Heading"/>
    <w:basedOn w:val="Titre1"/>
    <w:next w:val="Normal"/>
    <w:uiPriority w:val="39"/>
    <w:semiHidden/>
    <w:unhideWhenUsed/>
    <w:qFormat/>
    <w:rsid w:val="008A6316"/>
    <w:pPr>
      <w:keepNext/>
      <w:keepLines/>
      <w:pBdr>
        <w:top w:val="none" w:sz="0" w:space="0" w:color="auto"/>
        <w:bottom w:val="none" w:sz="0" w:space="0" w:color="auto"/>
      </w:pBdr>
      <w:shd w:val="clear" w:color="auto" w:fill="auto"/>
      <w:spacing w:before="480" w:after="0"/>
      <w:jc w:val="both"/>
      <w:outlineLvl w:val="9"/>
    </w:pPr>
    <w:rPr>
      <w:rFonts w:asciiTheme="majorHAnsi" w:hAnsiTheme="majorHAnsi"/>
      <w:bCs/>
      <w:color w:val="632511" w:themeColor="accent1" w:themeShade="BF"/>
      <w:sz w:val="28"/>
      <w:szCs w:val="28"/>
      <w:lang w:eastAsia="fr-FR"/>
    </w:rPr>
  </w:style>
  <w:style w:type="paragraph" w:styleId="Corpsdetexte2">
    <w:name w:val="Body Text 2"/>
    <w:basedOn w:val="Normal"/>
    <w:link w:val="Corpsdetexte2Car"/>
    <w:rsid w:val="00AC1CE6"/>
    <w:pPr>
      <w:jc w:val="center"/>
    </w:pPr>
    <w:rPr>
      <w:rFonts w:ascii="Helvetica" w:hAnsi="Helvetica"/>
      <w:b/>
      <w:sz w:val="22"/>
    </w:rPr>
  </w:style>
  <w:style w:type="character" w:customStyle="1" w:styleId="Corpsdetexte2Car">
    <w:name w:val="Corps de texte 2 Car"/>
    <w:basedOn w:val="Policepardfaut"/>
    <w:link w:val="Corpsdetexte2"/>
    <w:rsid w:val="00AC1CE6"/>
    <w:rPr>
      <w:rFonts w:ascii="Helvetica" w:eastAsia="Times New Roman" w:hAnsi="Helvetica" w:cs="Times New Roman"/>
      <w:b/>
      <w:szCs w:val="20"/>
      <w:lang w:eastAsia="fr-FR"/>
    </w:rPr>
  </w:style>
  <w:style w:type="paragraph" w:styleId="Corpsdetexte">
    <w:name w:val="Body Text"/>
    <w:basedOn w:val="Normal"/>
    <w:link w:val="CorpsdetexteCar"/>
    <w:uiPriority w:val="99"/>
    <w:semiHidden/>
    <w:unhideWhenUsed/>
    <w:rsid w:val="00AC1CE6"/>
    <w:pPr>
      <w:spacing w:after="120"/>
    </w:pPr>
  </w:style>
  <w:style w:type="character" w:customStyle="1" w:styleId="CorpsdetexteCar">
    <w:name w:val="Corps de texte Car"/>
    <w:basedOn w:val="Policepardfaut"/>
    <w:link w:val="Corpsdetexte"/>
    <w:uiPriority w:val="99"/>
    <w:semiHidden/>
    <w:rsid w:val="00AC1CE6"/>
    <w:rPr>
      <w:rFonts w:ascii="Times" w:eastAsia="Times New Roman" w:hAnsi="Times" w:cs="Times New Roman"/>
      <w:sz w:val="20"/>
      <w:szCs w:val="20"/>
      <w:lang w:eastAsia="fr-FR"/>
    </w:rPr>
  </w:style>
  <w:style w:type="paragraph" w:styleId="Retraitcorpsdetexte2">
    <w:name w:val="Body Text Indent 2"/>
    <w:basedOn w:val="Normal"/>
    <w:link w:val="Retraitcorpsdetexte2Car"/>
    <w:uiPriority w:val="99"/>
    <w:semiHidden/>
    <w:unhideWhenUsed/>
    <w:rsid w:val="00AC1CE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C1CE6"/>
    <w:rPr>
      <w:rFonts w:ascii="Times" w:eastAsia="Times New Roman" w:hAnsi="Times" w:cs="Times New Roman"/>
      <w:sz w:val="20"/>
      <w:szCs w:val="20"/>
      <w:lang w:eastAsia="fr-FR"/>
    </w:rPr>
  </w:style>
  <w:style w:type="paragraph" w:customStyle="1" w:styleId="Text">
    <w:name w:val="Text"/>
    <w:basedOn w:val="Normal"/>
    <w:rsid w:val="00AC1CE6"/>
    <w:pPr>
      <w:tabs>
        <w:tab w:val="left" w:pos="2268"/>
        <w:tab w:val="left" w:pos="4678"/>
      </w:tabs>
      <w:spacing w:after="120" w:line="280" w:lineRule="exact"/>
      <w:ind w:left="1418"/>
      <w:jc w:val="both"/>
    </w:pPr>
    <w:rPr>
      <w:rFonts w:ascii="Arial" w:hAnsi="Arial"/>
    </w:rPr>
  </w:style>
  <w:style w:type="paragraph" w:styleId="Textedebulles">
    <w:name w:val="Balloon Text"/>
    <w:basedOn w:val="Normal"/>
    <w:link w:val="TextedebullesCar"/>
    <w:uiPriority w:val="99"/>
    <w:semiHidden/>
    <w:unhideWhenUsed/>
    <w:rsid w:val="00DE42AB"/>
    <w:rPr>
      <w:rFonts w:ascii="Tahoma" w:hAnsi="Tahoma" w:cs="Tahoma"/>
      <w:sz w:val="16"/>
      <w:szCs w:val="16"/>
    </w:rPr>
  </w:style>
  <w:style w:type="character" w:customStyle="1" w:styleId="TextedebullesCar">
    <w:name w:val="Texte de bulles Car"/>
    <w:basedOn w:val="Policepardfaut"/>
    <w:link w:val="Textedebulles"/>
    <w:uiPriority w:val="99"/>
    <w:semiHidden/>
    <w:rsid w:val="00DE42A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8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xpertisestatut@cdg81.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81.11\info$\Mod&#232;lesWord\Papier%20&#224;%20en-t&#234;te.dotx" TargetMode="External"/></Relationships>
</file>

<file path=word/theme/theme1.xml><?xml version="1.0" encoding="utf-8"?>
<a:theme xmlns:a="http://schemas.openxmlformats.org/drawingml/2006/main" name="Thème Office">
  <a:themeElements>
    <a:clrScheme name="CDG81">
      <a:dk1>
        <a:sysClr val="windowText" lastClr="000000"/>
      </a:dk1>
      <a:lt1>
        <a:sysClr val="window" lastClr="FFFFFF"/>
      </a:lt1>
      <a:dk2>
        <a:srgbClr val="FFFFFF"/>
      </a:dk2>
      <a:lt2>
        <a:srgbClr val="FFFFFF"/>
      </a:lt2>
      <a:accent1>
        <a:srgbClr val="853217"/>
      </a:accent1>
      <a:accent2>
        <a:srgbClr val="DA9978"/>
      </a:accent2>
      <a:accent3>
        <a:srgbClr val="54616C"/>
      </a:accent3>
      <a:accent4>
        <a:srgbClr val="81706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504D-2A9F-4266-949D-1BC1EB65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à en-tête</Template>
  <TotalTime>0</TotalTime>
  <Pages>2</Pages>
  <Words>235</Words>
  <Characters>1298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GALISSARD</dc:creator>
  <cp:lastModifiedBy>Sandra GALISSARD</cp:lastModifiedBy>
  <cp:revision>2</cp:revision>
  <dcterms:created xsi:type="dcterms:W3CDTF">2018-10-22T13:38:00Z</dcterms:created>
  <dcterms:modified xsi:type="dcterms:W3CDTF">2018-10-22T13:38:00Z</dcterms:modified>
</cp:coreProperties>
</file>